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01" w:rsidRDefault="004B1E01" w:rsidP="004B1E01">
      <w:r>
        <w:t xml:space="preserve">LWRF/Grants Committee </w:t>
      </w:r>
    </w:p>
    <w:p w:rsidR="004B1E01" w:rsidRDefault="004B1E01" w:rsidP="004B1E01">
      <w:r>
        <w:t>Meeting Agenda</w:t>
      </w:r>
    </w:p>
    <w:p w:rsidR="004B1E01" w:rsidRDefault="004B1E01" w:rsidP="004B1E01"/>
    <w:p w:rsidR="004B1E01" w:rsidRDefault="004B1E01" w:rsidP="001B1F59">
      <w:pPr>
        <w:jc w:val="center"/>
      </w:pPr>
    </w:p>
    <w:p w:rsidR="004B1E01" w:rsidRDefault="0096731C" w:rsidP="001B1F59">
      <w:pPr>
        <w:jc w:val="center"/>
      </w:pPr>
      <w:bookmarkStart w:id="0" w:name="_GoBack"/>
      <w:r>
        <w:t>April 27</w:t>
      </w:r>
      <w:r w:rsidRPr="0096731C">
        <w:rPr>
          <w:vertAlign w:val="superscript"/>
        </w:rPr>
        <w:t>th</w:t>
      </w:r>
      <w:r>
        <w:t>,</w:t>
      </w:r>
      <w:r w:rsidR="008006F3">
        <w:t xml:space="preserve"> 2015</w:t>
      </w:r>
    </w:p>
    <w:bookmarkEnd w:id="0"/>
    <w:p w:rsidR="00E63889" w:rsidRDefault="00F273AE" w:rsidP="00E63889">
      <w:pPr>
        <w:jc w:val="center"/>
      </w:pPr>
      <w:r>
        <w:t>CVSWMD Main Office</w:t>
      </w:r>
    </w:p>
    <w:p w:rsidR="00F273AE" w:rsidRDefault="00F273AE" w:rsidP="00E63889">
      <w:pPr>
        <w:jc w:val="center"/>
      </w:pPr>
      <w:r>
        <w:t xml:space="preserve">137 Barre Street Montpelier, VT </w:t>
      </w:r>
    </w:p>
    <w:p w:rsidR="004B1E01" w:rsidRDefault="0096731C" w:rsidP="001B1F59">
      <w:pPr>
        <w:jc w:val="center"/>
      </w:pPr>
      <w:r>
        <w:t>4</w:t>
      </w:r>
      <w:r w:rsidR="00E63889">
        <w:t>:</w:t>
      </w:r>
      <w:r w:rsidR="00F273AE">
        <w:t>3</w:t>
      </w:r>
      <w:r w:rsidR="00E63889">
        <w:t>0</w:t>
      </w:r>
      <w:r w:rsidR="004B1E01">
        <w:t xml:space="preserve"> pm</w:t>
      </w:r>
    </w:p>
    <w:p w:rsidR="004B1E01" w:rsidRDefault="004B1E01" w:rsidP="004B1E01">
      <w:pPr>
        <w:jc w:val="center"/>
      </w:pPr>
    </w:p>
    <w:p w:rsidR="004B1E01" w:rsidRDefault="004B1E01" w:rsidP="004B1E01">
      <w:pPr>
        <w:jc w:val="center"/>
        <w:rPr>
          <w:sz w:val="20"/>
          <w:szCs w:val="20"/>
        </w:rPr>
      </w:pPr>
      <w:r>
        <w:rPr>
          <w:sz w:val="20"/>
          <w:szCs w:val="20"/>
        </w:rPr>
        <w:t xml:space="preserve">For questions or information, contact </w:t>
      </w:r>
      <w:r w:rsidR="00E32D0D">
        <w:rPr>
          <w:sz w:val="20"/>
          <w:szCs w:val="20"/>
        </w:rPr>
        <w:t>Chrissy Bellmyer 802 229 9383 ext</w:t>
      </w:r>
      <w:r w:rsidR="00C171B3">
        <w:rPr>
          <w:sz w:val="20"/>
          <w:szCs w:val="20"/>
        </w:rPr>
        <w:t>.</w:t>
      </w:r>
      <w:r w:rsidR="008006F3">
        <w:rPr>
          <w:sz w:val="20"/>
          <w:szCs w:val="20"/>
        </w:rPr>
        <w:t xml:space="preserve"> 111</w:t>
      </w:r>
    </w:p>
    <w:p w:rsidR="004B1E01" w:rsidRPr="00BE25CA" w:rsidRDefault="004B1E01" w:rsidP="004B1E01">
      <w:pPr>
        <w:jc w:val="center"/>
        <w:rPr>
          <w:b/>
          <w:sz w:val="20"/>
          <w:szCs w:val="20"/>
        </w:rPr>
      </w:pPr>
    </w:p>
    <w:p w:rsidR="0096731C" w:rsidRPr="00BE25CA" w:rsidRDefault="004B1E01" w:rsidP="004B1E01">
      <w:pPr>
        <w:numPr>
          <w:ilvl w:val="0"/>
          <w:numId w:val="2"/>
        </w:numPr>
        <w:rPr>
          <w:b/>
          <w:sz w:val="20"/>
          <w:szCs w:val="20"/>
        </w:rPr>
      </w:pPr>
      <w:r w:rsidRPr="00BE25CA">
        <w:rPr>
          <w:b/>
          <w:sz w:val="20"/>
          <w:szCs w:val="20"/>
        </w:rPr>
        <w:t>Call to Order</w:t>
      </w:r>
      <w:r w:rsidR="00BE25CA" w:rsidRPr="00BE25CA">
        <w:rPr>
          <w:b/>
          <w:sz w:val="20"/>
          <w:szCs w:val="20"/>
        </w:rPr>
        <w:t xml:space="preserve">: </w:t>
      </w:r>
      <w:r w:rsidR="00BE25CA">
        <w:rPr>
          <w:sz w:val="20"/>
          <w:szCs w:val="20"/>
        </w:rPr>
        <w:t xml:space="preserve">Meeting called to order at 4:30pm. Anita </w:t>
      </w:r>
      <w:proofErr w:type="spellStart"/>
      <w:r w:rsidR="00BE25CA">
        <w:rPr>
          <w:sz w:val="20"/>
          <w:szCs w:val="20"/>
        </w:rPr>
        <w:t>Krauth</w:t>
      </w:r>
      <w:proofErr w:type="spellEnd"/>
      <w:r w:rsidR="00BE25CA">
        <w:rPr>
          <w:sz w:val="20"/>
          <w:szCs w:val="20"/>
        </w:rPr>
        <w:t>, Matt Levin attending, Ginny Callan of East Montpelier participating via phone. Chrissy Bellmyer taking notes. Agenda revisions include setting a meeting time, appointing a chair and consider revised grant guidelines.</w:t>
      </w:r>
    </w:p>
    <w:p w:rsidR="0096731C" w:rsidRPr="00BE25CA" w:rsidRDefault="006F6146" w:rsidP="004B1E01">
      <w:pPr>
        <w:numPr>
          <w:ilvl w:val="0"/>
          <w:numId w:val="2"/>
        </w:numPr>
        <w:rPr>
          <w:b/>
          <w:sz w:val="20"/>
          <w:szCs w:val="20"/>
        </w:rPr>
      </w:pPr>
      <w:r w:rsidRPr="00BE25CA">
        <w:rPr>
          <w:b/>
          <w:sz w:val="20"/>
          <w:szCs w:val="20"/>
        </w:rPr>
        <w:t>Approval of the Minutes</w:t>
      </w:r>
      <w:r w:rsidR="0096731C" w:rsidRPr="00BE25CA">
        <w:rPr>
          <w:b/>
          <w:sz w:val="20"/>
          <w:szCs w:val="20"/>
        </w:rPr>
        <w:t xml:space="preserve"> from February and March</w:t>
      </w:r>
      <w:r w:rsidR="00BE25CA">
        <w:rPr>
          <w:b/>
          <w:sz w:val="20"/>
          <w:szCs w:val="20"/>
        </w:rPr>
        <w:t xml:space="preserve">: </w:t>
      </w:r>
      <w:r w:rsidR="00BE25CA">
        <w:rPr>
          <w:sz w:val="20"/>
          <w:szCs w:val="20"/>
        </w:rPr>
        <w:t>Ginny Callan of East Montpelier made a motion to approve the February and March minutes, Anita seconded this motion and it passed unanimously.</w:t>
      </w:r>
    </w:p>
    <w:p w:rsidR="00BE25CA" w:rsidRPr="00BE25CA" w:rsidRDefault="00BE25CA" w:rsidP="004B1E01">
      <w:pPr>
        <w:numPr>
          <w:ilvl w:val="0"/>
          <w:numId w:val="2"/>
        </w:numPr>
        <w:rPr>
          <w:b/>
          <w:sz w:val="20"/>
          <w:szCs w:val="20"/>
        </w:rPr>
      </w:pPr>
      <w:r>
        <w:rPr>
          <w:b/>
          <w:sz w:val="20"/>
          <w:szCs w:val="20"/>
        </w:rPr>
        <w:t>Set regular meeting time and appoint chair</w:t>
      </w:r>
      <w:r w:rsidR="00FC6651">
        <w:rPr>
          <w:b/>
          <w:sz w:val="20"/>
          <w:szCs w:val="20"/>
        </w:rPr>
        <w:t>:</w:t>
      </w:r>
      <w:r>
        <w:rPr>
          <w:sz w:val="20"/>
          <w:szCs w:val="20"/>
        </w:rPr>
        <w:t xml:space="preserve"> Anita made a motion to set regular meeting time for the fourth Monday of every month from 4:45-5:45 pm. Ginny Callan of East Montpelier seconded this motion and it passed unanimously.</w:t>
      </w:r>
    </w:p>
    <w:p w:rsidR="00BE25CA" w:rsidRPr="00BE25CA" w:rsidRDefault="00BE25CA" w:rsidP="00BE25CA">
      <w:pPr>
        <w:ind w:left="1080"/>
        <w:rPr>
          <w:sz w:val="20"/>
          <w:szCs w:val="20"/>
        </w:rPr>
      </w:pPr>
      <w:r>
        <w:rPr>
          <w:sz w:val="20"/>
          <w:szCs w:val="20"/>
        </w:rPr>
        <w:t>Ginny Callan of East Montpelier made a motion to appoint Matt Levin as chair of the Lawrence Walbridge Reuse Fund Committee. Anita seconded this motion and it passed unanimously.</w:t>
      </w:r>
    </w:p>
    <w:p w:rsidR="00FC6651" w:rsidRPr="00FC6651" w:rsidRDefault="00BE25CA" w:rsidP="00FC6651">
      <w:pPr>
        <w:numPr>
          <w:ilvl w:val="0"/>
          <w:numId w:val="2"/>
        </w:numPr>
        <w:rPr>
          <w:b/>
          <w:sz w:val="20"/>
          <w:szCs w:val="20"/>
        </w:rPr>
      </w:pPr>
      <w:r>
        <w:rPr>
          <w:b/>
          <w:sz w:val="20"/>
          <w:szCs w:val="20"/>
        </w:rPr>
        <w:t>Consider revising grant guidelines</w:t>
      </w:r>
      <w:r w:rsidR="00FC6651">
        <w:rPr>
          <w:b/>
          <w:sz w:val="20"/>
          <w:szCs w:val="20"/>
        </w:rPr>
        <w:t>:</w:t>
      </w:r>
      <w:r>
        <w:rPr>
          <w:sz w:val="20"/>
          <w:szCs w:val="20"/>
        </w:rPr>
        <w:t xml:space="preserve"> Because there </w:t>
      </w:r>
      <w:r w:rsidR="00FC6651">
        <w:rPr>
          <w:sz w:val="20"/>
          <w:szCs w:val="20"/>
        </w:rPr>
        <w:t>is only $5,000 allocated for SZWG/LWRF in FY16</w:t>
      </w:r>
      <w:r w:rsidR="00901D2C">
        <w:rPr>
          <w:sz w:val="20"/>
          <w:szCs w:val="20"/>
        </w:rPr>
        <w:t>,</w:t>
      </w:r>
      <w:r w:rsidR="00FC6651">
        <w:rPr>
          <w:sz w:val="20"/>
          <w:szCs w:val="20"/>
        </w:rPr>
        <w:t xml:space="preserve"> the grant committee considered revising grant guidelines and lowering the maximum grant award in order to offer grant opportunities to more applicants.</w:t>
      </w:r>
      <w:r w:rsidR="00FC6651">
        <w:rPr>
          <w:b/>
          <w:sz w:val="20"/>
          <w:szCs w:val="20"/>
        </w:rPr>
        <w:t xml:space="preserve"> </w:t>
      </w:r>
      <w:r w:rsidR="00FC6651">
        <w:rPr>
          <w:sz w:val="20"/>
          <w:szCs w:val="20"/>
        </w:rPr>
        <w:t>The committee considered lowering the maximum award to $1,500 for SZWG and indicating a preference for applicants who had not received a SZWG in the past.</w:t>
      </w:r>
    </w:p>
    <w:p w:rsidR="001C5161" w:rsidRPr="00BE25CA" w:rsidRDefault="001C5161" w:rsidP="004B1E01">
      <w:pPr>
        <w:numPr>
          <w:ilvl w:val="0"/>
          <w:numId w:val="2"/>
        </w:numPr>
        <w:rPr>
          <w:b/>
          <w:sz w:val="20"/>
          <w:szCs w:val="20"/>
        </w:rPr>
      </w:pPr>
      <w:r w:rsidRPr="00BE25CA">
        <w:rPr>
          <w:b/>
          <w:sz w:val="20"/>
          <w:szCs w:val="20"/>
        </w:rPr>
        <w:t>Financial Update</w:t>
      </w:r>
      <w:r w:rsidR="00BE25CA">
        <w:rPr>
          <w:b/>
          <w:sz w:val="20"/>
          <w:szCs w:val="20"/>
        </w:rPr>
        <w:t xml:space="preserve"> </w:t>
      </w:r>
      <w:r w:rsidR="00BE25CA">
        <w:rPr>
          <w:sz w:val="20"/>
          <w:szCs w:val="20"/>
        </w:rPr>
        <w:t>$2,082.48 remains from the SZWG/LWRF</w:t>
      </w:r>
    </w:p>
    <w:p w:rsidR="00E63889" w:rsidRPr="00BE25CA" w:rsidRDefault="0096731C" w:rsidP="001C5161">
      <w:pPr>
        <w:numPr>
          <w:ilvl w:val="0"/>
          <w:numId w:val="2"/>
        </w:numPr>
        <w:rPr>
          <w:b/>
          <w:sz w:val="20"/>
          <w:szCs w:val="20"/>
        </w:rPr>
      </w:pPr>
      <w:r w:rsidRPr="00BE25CA">
        <w:rPr>
          <w:b/>
          <w:sz w:val="20"/>
          <w:szCs w:val="20"/>
        </w:rPr>
        <w:t>Special Projects Discussion</w:t>
      </w:r>
      <w:r w:rsidR="005F4A39">
        <w:rPr>
          <w:b/>
          <w:sz w:val="20"/>
          <w:szCs w:val="20"/>
        </w:rPr>
        <w:t xml:space="preserve"> </w:t>
      </w:r>
      <w:r w:rsidR="00901D2C">
        <w:rPr>
          <w:sz w:val="20"/>
          <w:szCs w:val="20"/>
        </w:rPr>
        <w:t>Leesa Stewar</w:t>
      </w:r>
      <w:r w:rsidR="005F4A39">
        <w:rPr>
          <w:sz w:val="20"/>
          <w:szCs w:val="20"/>
        </w:rPr>
        <w:t>t joined the meeting for this discussion.</w:t>
      </w:r>
      <w:r w:rsidR="00BE25CA">
        <w:rPr>
          <w:b/>
          <w:sz w:val="20"/>
          <w:szCs w:val="20"/>
        </w:rPr>
        <w:t xml:space="preserve"> </w:t>
      </w:r>
      <w:r w:rsidR="00FC6651">
        <w:rPr>
          <w:sz w:val="20"/>
          <w:szCs w:val="20"/>
        </w:rPr>
        <w:t xml:space="preserve">During the midyear budget revision a total of $20,000 was allocated for special projects. </w:t>
      </w:r>
      <w:r w:rsidR="00834666">
        <w:rPr>
          <w:sz w:val="20"/>
          <w:szCs w:val="20"/>
        </w:rPr>
        <w:t xml:space="preserve">Proposed projects for this special allocation included $5,000 to The Product Stewardship Institute to support tire recycling legislation, $5,000 for a LWRF application from </w:t>
      </w:r>
      <w:proofErr w:type="spellStart"/>
      <w:r w:rsidR="00834666">
        <w:rPr>
          <w:sz w:val="20"/>
          <w:szCs w:val="20"/>
        </w:rPr>
        <w:t>ReSource</w:t>
      </w:r>
      <w:proofErr w:type="spellEnd"/>
      <w:r w:rsidR="00834666">
        <w:rPr>
          <w:sz w:val="20"/>
          <w:szCs w:val="20"/>
        </w:rPr>
        <w:t xml:space="preserve"> and $10,000 for a tire cleanup fund. The Grant Committee awarded $5,000 to PSI. </w:t>
      </w:r>
      <w:proofErr w:type="spellStart"/>
      <w:r w:rsidR="00834666">
        <w:rPr>
          <w:sz w:val="20"/>
          <w:szCs w:val="20"/>
        </w:rPr>
        <w:t>ReStore</w:t>
      </w:r>
      <w:proofErr w:type="spellEnd"/>
      <w:r w:rsidR="00834666">
        <w:rPr>
          <w:sz w:val="20"/>
          <w:szCs w:val="20"/>
        </w:rPr>
        <w:t xml:space="preserve"> is still planning to apply for the $5,000 in funding and the committee would like to give them until the end of FY15 to apply. If they have not applied by the end of FY15 the committee will reconsider what to do with the $5,000. The LWRF Committee would like to offer $10,000 to member towns for tire clean up. Staff has indicated that they do not have time to administer a new grant program. The committee determined this should be an informal grant program with no outreach required. The application process will use guidelines from round 1 of the Municipal Assistance Grant Program, applicants will not need to fill out a formal application but will need to submit a letter requesting the funding. Each applicant would be eligible for a maximum award of $3,000 which would be distr</w:t>
      </w:r>
      <w:r w:rsidR="005F4A39">
        <w:rPr>
          <w:sz w:val="20"/>
          <w:szCs w:val="20"/>
        </w:rPr>
        <w:t>ibuted as a reimbursement when CVSWMD receives receipts demonstrating costs. The cleanup should take place on public property. If the cleanup is to take place on private property, the Town Health Officer must declare the site a public health hazard. The Committee will examine the success of the program after November 1</w:t>
      </w:r>
      <w:r w:rsidR="005F4A39" w:rsidRPr="005F4A39">
        <w:rPr>
          <w:sz w:val="20"/>
          <w:szCs w:val="20"/>
          <w:vertAlign w:val="superscript"/>
        </w:rPr>
        <w:t>st</w:t>
      </w:r>
      <w:r w:rsidR="005F4A39">
        <w:rPr>
          <w:sz w:val="20"/>
          <w:szCs w:val="20"/>
        </w:rPr>
        <w:t xml:space="preserve">. </w:t>
      </w:r>
    </w:p>
    <w:p w:rsidR="003079D8" w:rsidRPr="00BE25CA" w:rsidRDefault="003079D8" w:rsidP="006F00A4">
      <w:pPr>
        <w:numPr>
          <w:ilvl w:val="0"/>
          <w:numId w:val="2"/>
        </w:numPr>
        <w:rPr>
          <w:b/>
          <w:sz w:val="20"/>
          <w:szCs w:val="20"/>
        </w:rPr>
      </w:pPr>
      <w:r w:rsidRPr="00BE25CA">
        <w:rPr>
          <w:b/>
          <w:sz w:val="20"/>
          <w:szCs w:val="20"/>
        </w:rPr>
        <w:t>Other</w:t>
      </w:r>
      <w:r w:rsidR="005F4A39">
        <w:rPr>
          <w:b/>
          <w:sz w:val="20"/>
          <w:szCs w:val="20"/>
        </w:rPr>
        <w:t xml:space="preserve">: </w:t>
      </w:r>
      <w:r w:rsidR="005F4A39">
        <w:rPr>
          <w:sz w:val="20"/>
          <w:szCs w:val="20"/>
        </w:rPr>
        <w:t>The next regularly scheduled meeting is set to take place on Monday, May 25</w:t>
      </w:r>
      <w:r w:rsidR="005F4A39" w:rsidRPr="005F4A39">
        <w:rPr>
          <w:sz w:val="20"/>
          <w:szCs w:val="20"/>
          <w:vertAlign w:val="superscript"/>
        </w:rPr>
        <w:t>th</w:t>
      </w:r>
      <w:r w:rsidR="005F4A39">
        <w:rPr>
          <w:sz w:val="20"/>
          <w:szCs w:val="20"/>
        </w:rPr>
        <w:t>. Because this is a holiday the committee will hold a special meeting on May 18</w:t>
      </w:r>
      <w:r w:rsidR="005F4A39" w:rsidRPr="005F4A39">
        <w:rPr>
          <w:sz w:val="20"/>
          <w:szCs w:val="20"/>
          <w:vertAlign w:val="superscript"/>
        </w:rPr>
        <w:t>th</w:t>
      </w:r>
      <w:r w:rsidR="005F4A39">
        <w:rPr>
          <w:sz w:val="20"/>
          <w:szCs w:val="20"/>
        </w:rPr>
        <w:t xml:space="preserve"> at 4:45pm. </w:t>
      </w:r>
    </w:p>
    <w:p w:rsidR="004B1E01" w:rsidRPr="00BE25CA" w:rsidRDefault="004B1E01" w:rsidP="004B1E01">
      <w:pPr>
        <w:numPr>
          <w:ilvl w:val="0"/>
          <w:numId w:val="2"/>
        </w:numPr>
        <w:rPr>
          <w:b/>
          <w:sz w:val="20"/>
          <w:szCs w:val="20"/>
        </w:rPr>
      </w:pPr>
      <w:r w:rsidRPr="00BE25CA">
        <w:rPr>
          <w:b/>
          <w:sz w:val="20"/>
          <w:szCs w:val="20"/>
        </w:rPr>
        <w:t>Adjourn</w:t>
      </w:r>
      <w:r w:rsidR="005F4A39">
        <w:rPr>
          <w:b/>
          <w:sz w:val="20"/>
          <w:szCs w:val="20"/>
        </w:rPr>
        <w:t xml:space="preserve"> </w:t>
      </w:r>
      <w:r w:rsidR="005F4A39">
        <w:rPr>
          <w:sz w:val="20"/>
          <w:szCs w:val="20"/>
        </w:rPr>
        <w:t>The meeting was adjourned at 5:25pm</w:t>
      </w:r>
    </w:p>
    <w:p w:rsidR="004B1E01" w:rsidRDefault="004B1E01" w:rsidP="004B1E01">
      <w:pPr>
        <w:pStyle w:val="NoSpacing"/>
      </w:pPr>
    </w:p>
    <w:p w:rsidR="004B1E01" w:rsidRDefault="004B1E01" w:rsidP="004B1E01"/>
    <w:p w:rsidR="004B1E01" w:rsidRDefault="004B1E01" w:rsidP="004B1E01">
      <w:pPr>
        <w:pStyle w:val="NoSpacing"/>
      </w:pPr>
    </w:p>
    <w:p w:rsidR="004B1E01" w:rsidRDefault="004B1E01" w:rsidP="004B1E01">
      <w:pPr>
        <w:pStyle w:val="NoSpacing"/>
      </w:pPr>
    </w:p>
    <w:p w:rsidR="004B1E01" w:rsidRDefault="004B1E01" w:rsidP="004B1E01"/>
    <w:p w:rsidR="004B1E01" w:rsidRDefault="004B1E01" w:rsidP="004B1E01"/>
    <w:p w:rsidR="004B1E01" w:rsidRDefault="004B1E01" w:rsidP="004B1E01"/>
    <w:p w:rsidR="004B1E01" w:rsidRDefault="004B1E01" w:rsidP="004B1E01"/>
    <w:p w:rsidR="004B1E01" w:rsidRDefault="004B1E01" w:rsidP="004B1E01"/>
    <w:p w:rsidR="004B1E01" w:rsidRDefault="004B1E01" w:rsidP="004B1E01">
      <w:pPr>
        <w:pStyle w:val="NoSpacing"/>
      </w:pPr>
    </w:p>
    <w:p w:rsidR="004B1E01" w:rsidRDefault="004B1E01" w:rsidP="004B1E01"/>
    <w:p w:rsidR="004B1E01" w:rsidRDefault="004B1E01" w:rsidP="004B1E01"/>
    <w:p w:rsidR="004B1E01" w:rsidRDefault="004B1E01" w:rsidP="004B1E01"/>
    <w:p w:rsidR="004B1E01" w:rsidRDefault="004B1E01" w:rsidP="004B1E01"/>
    <w:p w:rsidR="004B1E01" w:rsidRDefault="004B1E01" w:rsidP="004B1E01"/>
    <w:p w:rsidR="006D428F" w:rsidRDefault="006D428F"/>
    <w:sectPr w:rsidR="006D428F" w:rsidSect="001F64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39" w:rsidRDefault="005F4A39" w:rsidP="005F4A39">
      <w:r>
        <w:separator/>
      </w:r>
    </w:p>
  </w:endnote>
  <w:endnote w:type="continuationSeparator" w:id="0">
    <w:p w:rsidR="005F4A39" w:rsidRDefault="005F4A39" w:rsidP="005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5F4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5F4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5F4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39" w:rsidRDefault="005F4A39" w:rsidP="005F4A39">
      <w:r>
        <w:separator/>
      </w:r>
    </w:p>
  </w:footnote>
  <w:footnote w:type="continuationSeparator" w:id="0">
    <w:p w:rsidR="005F4A39" w:rsidRDefault="005F4A39" w:rsidP="005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5F4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5F4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5F4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127"/>
    <w:multiLevelType w:val="multilevel"/>
    <w:tmpl w:val="8660777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EEB1F62"/>
    <w:multiLevelType w:val="hybridMultilevel"/>
    <w:tmpl w:val="9F46AD66"/>
    <w:lvl w:ilvl="0" w:tplc="ED92B9B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01"/>
    <w:rsid w:val="00033880"/>
    <w:rsid w:val="00127573"/>
    <w:rsid w:val="00143028"/>
    <w:rsid w:val="001B1F59"/>
    <w:rsid w:val="001B66F7"/>
    <w:rsid w:val="001C5161"/>
    <w:rsid w:val="001F3332"/>
    <w:rsid w:val="00224FC6"/>
    <w:rsid w:val="002B55D0"/>
    <w:rsid w:val="002B67E5"/>
    <w:rsid w:val="003079D8"/>
    <w:rsid w:val="003774DA"/>
    <w:rsid w:val="003F605B"/>
    <w:rsid w:val="00404E30"/>
    <w:rsid w:val="004B1E01"/>
    <w:rsid w:val="00556BDD"/>
    <w:rsid w:val="005C5180"/>
    <w:rsid w:val="005F4A39"/>
    <w:rsid w:val="006D428F"/>
    <w:rsid w:val="006F00A4"/>
    <w:rsid w:val="006F6146"/>
    <w:rsid w:val="00754190"/>
    <w:rsid w:val="007D060D"/>
    <w:rsid w:val="007F6878"/>
    <w:rsid w:val="008006F3"/>
    <w:rsid w:val="00817CB3"/>
    <w:rsid w:val="00831B80"/>
    <w:rsid w:val="00834666"/>
    <w:rsid w:val="00901D2C"/>
    <w:rsid w:val="009601C7"/>
    <w:rsid w:val="00967184"/>
    <w:rsid w:val="0096731C"/>
    <w:rsid w:val="009922D7"/>
    <w:rsid w:val="00995DB5"/>
    <w:rsid w:val="00A46486"/>
    <w:rsid w:val="00A95788"/>
    <w:rsid w:val="00B04028"/>
    <w:rsid w:val="00BE25CA"/>
    <w:rsid w:val="00C171B3"/>
    <w:rsid w:val="00C30DC3"/>
    <w:rsid w:val="00CA2E32"/>
    <w:rsid w:val="00CE7D3B"/>
    <w:rsid w:val="00D10771"/>
    <w:rsid w:val="00D53311"/>
    <w:rsid w:val="00DC5449"/>
    <w:rsid w:val="00E00180"/>
    <w:rsid w:val="00E32D0D"/>
    <w:rsid w:val="00E47127"/>
    <w:rsid w:val="00E63889"/>
    <w:rsid w:val="00E92271"/>
    <w:rsid w:val="00EC4405"/>
    <w:rsid w:val="00ED78BB"/>
    <w:rsid w:val="00F273AE"/>
    <w:rsid w:val="00FC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060D"/>
    <w:pPr>
      <w:numPr>
        <w:numId w:val="1"/>
      </w:numPr>
    </w:pPr>
  </w:style>
  <w:style w:type="paragraph" w:styleId="NoSpacing">
    <w:name w:val="No Spacing"/>
    <w:uiPriority w:val="1"/>
    <w:qFormat/>
    <w:rsid w:val="004B1E01"/>
    <w:pPr>
      <w:spacing w:after="0" w:line="240" w:lineRule="auto"/>
    </w:pPr>
  </w:style>
  <w:style w:type="paragraph" w:styleId="BalloonText">
    <w:name w:val="Balloon Text"/>
    <w:basedOn w:val="Normal"/>
    <w:link w:val="BalloonTextChar"/>
    <w:uiPriority w:val="99"/>
    <w:semiHidden/>
    <w:unhideWhenUsed/>
    <w:rsid w:val="00831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80"/>
    <w:rPr>
      <w:rFonts w:ascii="Segoe UI" w:eastAsia="Times New Roman" w:hAnsi="Segoe UI" w:cs="Segoe UI"/>
      <w:sz w:val="18"/>
      <w:szCs w:val="18"/>
    </w:rPr>
  </w:style>
  <w:style w:type="paragraph" w:styleId="Header">
    <w:name w:val="header"/>
    <w:basedOn w:val="Normal"/>
    <w:link w:val="HeaderChar"/>
    <w:uiPriority w:val="99"/>
    <w:unhideWhenUsed/>
    <w:rsid w:val="005F4A39"/>
    <w:pPr>
      <w:tabs>
        <w:tab w:val="center" w:pos="4680"/>
        <w:tab w:val="right" w:pos="9360"/>
      </w:tabs>
    </w:pPr>
  </w:style>
  <w:style w:type="character" w:customStyle="1" w:styleId="HeaderChar">
    <w:name w:val="Header Char"/>
    <w:basedOn w:val="DefaultParagraphFont"/>
    <w:link w:val="Header"/>
    <w:uiPriority w:val="99"/>
    <w:rsid w:val="005F4A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4A39"/>
    <w:pPr>
      <w:tabs>
        <w:tab w:val="center" w:pos="4680"/>
        <w:tab w:val="right" w:pos="9360"/>
      </w:tabs>
    </w:pPr>
  </w:style>
  <w:style w:type="character" w:customStyle="1" w:styleId="FooterChar">
    <w:name w:val="Footer Char"/>
    <w:basedOn w:val="DefaultParagraphFont"/>
    <w:link w:val="Footer"/>
    <w:uiPriority w:val="99"/>
    <w:rsid w:val="005F4A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060D"/>
    <w:pPr>
      <w:numPr>
        <w:numId w:val="1"/>
      </w:numPr>
    </w:pPr>
  </w:style>
  <w:style w:type="paragraph" w:styleId="NoSpacing">
    <w:name w:val="No Spacing"/>
    <w:uiPriority w:val="1"/>
    <w:qFormat/>
    <w:rsid w:val="004B1E01"/>
    <w:pPr>
      <w:spacing w:after="0" w:line="240" w:lineRule="auto"/>
    </w:pPr>
  </w:style>
  <w:style w:type="paragraph" w:styleId="BalloonText">
    <w:name w:val="Balloon Text"/>
    <w:basedOn w:val="Normal"/>
    <w:link w:val="BalloonTextChar"/>
    <w:uiPriority w:val="99"/>
    <w:semiHidden/>
    <w:unhideWhenUsed/>
    <w:rsid w:val="00831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80"/>
    <w:rPr>
      <w:rFonts w:ascii="Segoe UI" w:eastAsia="Times New Roman" w:hAnsi="Segoe UI" w:cs="Segoe UI"/>
      <w:sz w:val="18"/>
      <w:szCs w:val="18"/>
    </w:rPr>
  </w:style>
  <w:style w:type="paragraph" w:styleId="Header">
    <w:name w:val="header"/>
    <w:basedOn w:val="Normal"/>
    <w:link w:val="HeaderChar"/>
    <w:uiPriority w:val="99"/>
    <w:unhideWhenUsed/>
    <w:rsid w:val="005F4A39"/>
    <w:pPr>
      <w:tabs>
        <w:tab w:val="center" w:pos="4680"/>
        <w:tab w:val="right" w:pos="9360"/>
      </w:tabs>
    </w:pPr>
  </w:style>
  <w:style w:type="character" w:customStyle="1" w:styleId="HeaderChar">
    <w:name w:val="Header Char"/>
    <w:basedOn w:val="DefaultParagraphFont"/>
    <w:link w:val="Header"/>
    <w:uiPriority w:val="99"/>
    <w:rsid w:val="005F4A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4A39"/>
    <w:pPr>
      <w:tabs>
        <w:tab w:val="center" w:pos="4680"/>
        <w:tab w:val="right" w:pos="9360"/>
      </w:tabs>
    </w:pPr>
  </w:style>
  <w:style w:type="character" w:customStyle="1" w:styleId="FooterChar">
    <w:name w:val="Footer Char"/>
    <w:basedOn w:val="DefaultParagraphFont"/>
    <w:link w:val="Footer"/>
    <w:uiPriority w:val="99"/>
    <w:rsid w:val="005F4A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8480">
      <w:bodyDiv w:val="1"/>
      <w:marLeft w:val="120"/>
      <w:marRight w:val="120"/>
      <w:marTop w:val="0"/>
      <w:marBottom w:val="120"/>
      <w:divBdr>
        <w:top w:val="none" w:sz="0" w:space="0" w:color="auto"/>
        <w:left w:val="none" w:sz="0" w:space="0" w:color="auto"/>
        <w:bottom w:val="none" w:sz="0" w:space="0" w:color="auto"/>
        <w:right w:val="none" w:sz="0" w:space="0" w:color="auto"/>
      </w:divBdr>
      <w:divsChild>
        <w:div w:id="1105417491">
          <w:marLeft w:val="0"/>
          <w:marRight w:val="0"/>
          <w:marTop w:val="0"/>
          <w:marBottom w:val="0"/>
          <w:divBdr>
            <w:top w:val="none" w:sz="0" w:space="0" w:color="auto"/>
            <w:left w:val="none" w:sz="0" w:space="0" w:color="auto"/>
            <w:bottom w:val="none" w:sz="0" w:space="0" w:color="auto"/>
            <w:right w:val="none" w:sz="0" w:space="0" w:color="auto"/>
          </w:divBdr>
          <w:divsChild>
            <w:div w:id="386151990">
              <w:marLeft w:val="0"/>
              <w:marRight w:val="0"/>
              <w:marTop w:val="0"/>
              <w:marBottom w:val="0"/>
              <w:divBdr>
                <w:top w:val="none" w:sz="0" w:space="0" w:color="auto"/>
                <w:left w:val="none" w:sz="0" w:space="0" w:color="auto"/>
                <w:bottom w:val="none" w:sz="0" w:space="0" w:color="auto"/>
                <w:right w:val="none" w:sz="0" w:space="0" w:color="auto"/>
              </w:divBdr>
              <w:divsChild>
                <w:div w:id="502741807">
                  <w:marLeft w:val="0"/>
                  <w:marRight w:val="0"/>
                  <w:marTop w:val="0"/>
                  <w:marBottom w:val="0"/>
                  <w:divBdr>
                    <w:top w:val="none" w:sz="0" w:space="0" w:color="auto"/>
                    <w:left w:val="none" w:sz="0" w:space="0" w:color="auto"/>
                    <w:bottom w:val="none" w:sz="0" w:space="0" w:color="auto"/>
                    <w:right w:val="none" w:sz="0" w:space="0" w:color="auto"/>
                  </w:divBdr>
                  <w:divsChild>
                    <w:div w:id="1240284902">
                      <w:marLeft w:val="0"/>
                      <w:marRight w:val="0"/>
                      <w:marTop w:val="0"/>
                      <w:marBottom w:val="0"/>
                      <w:divBdr>
                        <w:top w:val="none" w:sz="0" w:space="0" w:color="auto"/>
                        <w:left w:val="none" w:sz="0" w:space="0" w:color="auto"/>
                        <w:bottom w:val="none" w:sz="0" w:space="0" w:color="auto"/>
                        <w:right w:val="none" w:sz="0" w:space="0" w:color="auto"/>
                      </w:divBdr>
                      <w:divsChild>
                        <w:div w:id="1104879273">
                          <w:marLeft w:val="0"/>
                          <w:marRight w:val="0"/>
                          <w:marTop w:val="0"/>
                          <w:marBottom w:val="0"/>
                          <w:divBdr>
                            <w:top w:val="none" w:sz="0" w:space="0" w:color="auto"/>
                            <w:left w:val="none" w:sz="0" w:space="0" w:color="auto"/>
                            <w:bottom w:val="none" w:sz="0" w:space="0" w:color="auto"/>
                            <w:right w:val="none" w:sz="0" w:space="0" w:color="auto"/>
                          </w:divBdr>
                          <w:divsChild>
                            <w:div w:id="271786428">
                              <w:marLeft w:val="0"/>
                              <w:marRight w:val="0"/>
                              <w:marTop w:val="0"/>
                              <w:marBottom w:val="0"/>
                              <w:divBdr>
                                <w:top w:val="none" w:sz="0" w:space="0" w:color="auto"/>
                                <w:left w:val="none" w:sz="0" w:space="0" w:color="auto"/>
                                <w:bottom w:val="none" w:sz="0" w:space="0" w:color="auto"/>
                                <w:right w:val="none" w:sz="0" w:space="0" w:color="auto"/>
                              </w:divBdr>
                              <w:divsChild>
                                <w:div w:id="349377518">
                                  <w:marLeft w:val="0"/>
                                  <w:marRight w:val="0"/>
                                  <w:marTop w:val="0"/>
                                  <w:marBottom w:val="0"/>
                                  <w:divBdr>
                                    <w:top w:val="none" w:sz="0" w:space="0" w:color="auto"/>
                                    <w:left w:val="none" w:sz="0" w:space="0" w:color="auto"/>
                                    <w:bottom w:val="none" w:sz="0" w:space="0" w:color="auto"/>
                                    <w:right w:val="none" w:sz="0" w:space="0" w:color="auto"/>
                                  </w:divBdr>
                                  <w:divsChild>
                                    <w:div w:id="511799304">
                                      <w:marLeft w:val="0"/>
                                      <w:marRight w:val="0"/>
                                      <w:marTop w:val="0"/>
                                      <w:marBottom w:val="0"/>
                                      <w:divBdr>
                                        <w:top w:val="none" w:sz="0" w:space="0" w:color="auto"/>
                                        <w:left w:val="none" w:sz="0" w:space="0" w:color="auto"/>
                                        <w:bottom w:val="none" w:sz="0" w:space="0" w:color="auto"/>
                                        <w:right w:val="none" w:sz="0" w:space="0" w:color="auto"/>
                                      </w:divBdr>
                                      <w:divsChild>
                                        <w:div w:id="1388604971">
                                          <w:marLeft w:val="0"/>
                                          <w:marRight w:val="0"/>
                                          <w:marTop w:val="0"/>
                                          <w:marBottom w:val="0"/>
                                          <w:divBdr>
                                            <w:top w:val="none" w:sz="0" w:space="0" w:color="auto"/>
                                            <w:left w:val="none" w:sz="0" w:space="0" w:color="auto"/>
                                            <w:bottom w:val="none" w:sz="0" w:space="0" w:color="auto"/>
                                            <w:right w:val="none" w:sz="0" w:space="0" w:color="auto"/>
                                          </w:divBdr>
                                          <w:divsChild>
                                            <w:div w:id="15362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BAE4-9816-4641-B3E6-B67AE151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Lyons</dc:creator>
  <cp:lastModifiedBy>Chrissy Bellmyer</cp:lastModifiedBy>
  <cp:revision>2</cp:revision>
  <cp:lastPrinted>2015-04-30T14:43:00Z</cp:lastPrinted>
  <dcterms:created xsi:type="dcterms:W3CDTF">2015-10-01T15:52:00Z</dcterms:created>
  <dcterms:modified xsi:type="dcterms:W3CDTF">2015-10-01T15:52:00Z</dcterms:modified>
</cp:coreProperties>
</file>