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A063" w14:textId="74AAE3F2" w:rsidR="00B567CB" w:rsidRPr="00B51290" w:rsidRDefault="009F7A0B" w:rsidP="009F7A0B">
      <w:pPr>
        <w:spacing w:before="115"/>
        <w:ind w:right="100"/>
        <w:jc w:val="right"/>
      </w:pPr>
      <w:r w:rsidRPr="00B51290">
        <w:rPr>
          <w:noProof/>
          <w:lang w:bidi="ar-SA"/>
        </w:rPr>
        <w:drawing>
          <wp:anchor distT="0" distB="0" distL="0" distR="0" simplePos="0" relativeHeight="251655680" behindDoc="0" locked="0" layoutInCell="1" allowOverlap="1" wp14:anchorId="77732641" wp14:editId="178F79B0">
            <wp:simplePos x="0" y="0"/>
            <wp:positionH relativeFrom="page">
              <wp:posOffset>976630</wp:posOffset>
            </wp:positionH>
            <wp:positionV relativeFrom="paragraph">
              <wp:posOffset>-2648</wp:posOffset>
            </wp:positionV>
            <wp:extent cx="678814" cy="6443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8814" cy="644394"/>
                    </a:xfrm>
                    <a:prstGeom prst="rect">
                      <a:avLst/>
                    </a:prstGeom>
                  </pic:spPr>
                </pic:pic>
              </a:graphicData>
            </a:graphic>
          </wp:anchor>
        </w:drawing>
      </w:r>
      <w:r w:rsidR="00236B70">
        <w:t xml:space="preserve"> </w:t>
      </w:r>
      <w:r w:rsidRPr="00B51290">
        <w:t xml:space="preserve">Meeting Minutes </w:t>
      </w:r>
    </w:p>
    <w:p w14:paraId="399E80CD" w14:textId="6C846BA6" w:rsidR="00F8722C" w:rsidRPr="00B51290" w:rsidRDefault="009F7A0B" w:rsidP="009F7A0B">
      <w:pPr>
        <w:spacing w:before="115"/>
        <w:ind w:right="100"/>
        <w:jc w:val="right"/>
      </w:pPr>
      <w:r w:rsidRPr="00B51290">
        <w:t>CVSWMD Program Oversight Committee</w:t>
      </w:r>
      <w:r w:rsidRPr="00B51290">
        <w:rPr>
          <w:spacing w:val="-19"/>
        </w:rPr>
        <w:t xml:space="preserve"> </w:t>
      </w:r>
      <w:r w:rsidRPr="00B51290">
        <w:t>(POC)</w:t>
      </w:r>
    </w:p>
    <w:p w14:paraId="10C00547" w14:textId="61280B6B" w:rsidR="00F8722C" w:rsidRPr="00B51290" w:rsidRDefault="009F7A0B">
      <w:pPr>
        <w:spacing w:line="244" w:lineRule="exact"/>
        <w:ind w:right="115"/>
        <w:jc w:val="right"/>
      </w:pPr>
      <w:r w:rsidRPr="00B51290">
        <w:t xml:space="preserve">Location: </w:t>
      </w:r>
      <w:r w:rsidR="00CA2C4F" w:rsidRPr="00B51290">
        <w:t>137 Barre Street, Montpelier VT</w:t>
      </w:r>
    </w:p>
    <w:p w14:paraId="584AE0BC" w14:textId="7836DF11" w:rsidR="008C098A" w:rsidRPr="00B51290" w:rsidRDefault="008C098A">
      <w:pPr>
        <w:spacing w:line="244" w:lineRule="exact"/>
        <w:ind w:right="115"/>
        <w:jc w:val="right"/>
      </w:pPr>
      <w:r w:rsidRPr="00B51290">
        <w:t>Remotely via Zoom</w:t>
      </w:r>
    </w:p>
    <w:p w14:paraId="31972F3D" w14:textId="6922BC9E" w:rsidR="00F8722C" w:rsidRPr="00B51290" w:rsidRDefault="009F7A0B">
      <w:pPr>
        <w:spacing w:line="244" w:lineRule="exact"/>
        <w:ind w:right="116"/>
        <w:jc w:val="right"/>
      </w:pPr>
      <w:r w:rsidRPr="00B51290">
        <w:t xml:space="preserve">Wednesday, </w:t>
      </w:r>
      <w:r w:rsidR="00236B70">
        <w:t xml:space="preserve">May </w:t>
      </w:r>
      <w:r w:rsidR="00306890">
        <w:t>3rd</w:t>
      </w:r>
      <w:r w:rsidR="00B567CB" w:rsidRPr="00B51290">
        <w:t>, 202</w:t>
      </w:r>
      <w:r w:rsidR="00306890">
        <w:t>3</w:t>
      </w:r>
    </w:p>
    <w:p w14:paraId="0FFC04B7" w14:textId="77777777" w:rsidR="00F8722C" w:rsidRDefault="00F8722C">
      <w:pPr>
        <w:pStyle w:val="BodyText"/>
        <w:spacing w:before="7"/>
        <w:ind w:left="0"/>
        <w:rPr>
          <w:sz w:val="17"/>
        </w:rPr>
      </w:pPr>
    </w:p>
    <w:p w14:paraId="524D93E1" w14:textId="025A6B27" w:rsidR="00F8722C" w:rsidRPr="004C5866" w:rsidRDefault="009F7A0B" w:rsidP="00420425">
      <w:pPr>
        <w:pStyle w:val="BodyText"/>
        <w:numPr>
          <w:ilvl w:val="0"/>
          <w:numId w:val="1"/>
        </w:numPr>
        <w:spacing w:before="55"/>
        <w:ind w:right="156"/>
      </w:pPr>
      <w:r w:rsidRPr="00FB191F">
        <w:rPr>
          <w:b/>
          <w:u w:val="single"/>
        </w:rPr>
        <w:t>Convene meeting:</w:t>
      </w:r>
      <w:r w:rsidRPr="00FB191F">
        <w:rPr>
          <w:b/>
        </w:rPr>
        <w:t xml:space="preserve"> </w:t>
      </w:r>
      <w:r w:rsidRPr="00FB191F">
        <w:t xml:space="preserve">Chair Lee Cattaneo convened the meeting </w:t>
      </w:r>
      <w:r w:rsidRPr="004C5866">
        <w:t xml:space="preserve">at </w:t>
      </w:r>
      <w:r w:rsidR="008241A8" w:rsidRPr="004C5866">
        <w:t>5</w:t>
      </w:r>
      <w:r w:rsidR="00785F47" w:rsidRPr="004C5866">
        <w:t>:</w:t>
      </w:r>
      <w:r w:rsidR="00495DEA" w:rsidRPr="004C5866">
        <w:t>3</w:t>
      </w:r>
      <w:r w:rsidR="00EA394A" w:rsidRPr="004C5866">
        <w:t>3</w:t>
      </w:r>
      <w:r w:rsidR="00495DEA" w:rsidRPr="004C5866">
        <w:t xml:space="preserve"> </w:t>
      </w:r>
      <w:r w:rsidRPr="004C5866">
        <w:t>PM with committee member</w:t>
      </w:r>
      <w:r w:rsidR="00580E4C" w:rsidRPr="004C5866">
        <w:t>s</w:t>
      </w:r>
      <w:r w:rsidRPr="004C5866">
        <w:t xml:space="preserve"> </w:t>
      </w:r>
      <w:r w:rsidR="00D545A5" w:rsidRPr="004C5866">
        <w:t>Betsy Ziegler</w:t>
      </w:r>
      <w:r w:rsidR="001B0738" w:rsidRPr="004C5866">
        <w:t xml:space="preserve">, </w:t>
      </w:r>
      <w:r w:rsidR="00495DEA" w:rsidRPr="004C5866">
        <w:t>Shari Cornish</w:t>
      </w:r>
      <w:r w:rsidR="001B0738" w:rsidRPr="004C5866">
        <w:t xml:space="preserve">, </w:t>
      </w:r>
      <w:r w:rsidR="00785F47" w:rsidRPr="004C5866">
        <w:t>in attendance via Zoom.</w:t>
      </w:r>
      <w:r w:rsidRPr="004C5866">
        <w:t xml:space="preserve"> </w:t>
      </w:r>
      <w:r w:rsidR="00306890" w:rsidRPr="004C5866">
        <w:t>Assistant General Manager</w:t>
      </w:r>
      <w:r w:rsidR="00B567CB" w:rsidRPr="004C5866">
        <w:t xml:space="preserve"> </w:t>
      </w:r>
      <w:r w:rsidR="00420425" w:rsidRPr="004C5866">
        <w:t>Theron Lay-Sleeper</w:t>
      </w:r>
      <w:r w:rsidR="00306890" w:rsidRPr="004C5866">
        <w:t xml:space="preserve"> </w:t>
      </w:r>
      <w:r w:rsidR="00785F47" w:rsidRPr="004C5866">
        <w:t>attended via Zoom</w:t>
      </w:r>
      <w:r w:rsidRPr="004C5866">
        <w:t xml:space="preserve">. </w:t>
      </w:r>
      <w:r w:rsidR="00420425" w:rsidRPr="004C5866">
        <w:t>Theron Lay-Sleeper</w:t>
      </w:r>
      <w:r w:rsidRPr="004C5866">
        <w:t xml:space="preserve"> took minutes.</w:t>
      </w:r>
    </w:p>
    <w:p w14:paraId="61D39439" w14:textId="070BCC94" w:rsidR="00BB00E0" w:rsidRPr="004C5866" w:rsidRDefault="009F7A0B" w:rsidP="003D74CC">
      <w:pPr>
        <w:pStyle w:val="ListParagraph"/>
        <w:numPr>
          <w:ilvl w:val="0"/>
          <w:numId w:val="1"/>
        </w:numPr>
        <w:tabs>
          <w:tab w:val="left" w:pos="381"/>
        </w:tabs>
      </w:pPr>
      <w:r w:rsidRPr="004C5866">
        <w:rPr>
          <w:b/>
          <w:u w:val="single"/>
        </w:rPr>
        <w:t>Revisions to Agenda</w:t>
      </w:r>
      <w:r w:rsidR="003A2FF3" w:rsidRPr="004C5866">
        <w:rPr>
          <w:b/>
        </w:rPr>
        <w:t>:</w:t>
      </w:r>
      <w:r w:rsidRPr="004C5866">
        <w:rPr>
          <w:spacing w:val="-2"/>
        </w:rPr>
        <w:t xml:space="preserve"> </w:t>
      </w:r>
      <w:r w:rsidR="00306890" w:rsidRPr="004C5866">
        <w:rPr>
          <w:bCs/>
          <w:i/>
          <w:iCs/>
        </w:rPr>
        <w:t>None</w:t>
      </w:r>
    </w:p>
    <w:p w14:paraId="1637E300" w14:textId="2EEFF16E" w:rsidR="00306890" w:rsidRPr="004C5866" w:rsidRDefault="00306890" w:rsidP="003D74CC">
      <w:pPr>
        <w:pStyle w:val="ListParagraph"/>
        <w:numPr>
          <w:ilvl w:val="0"/>
          <w:numId w:val="1"/>
        </w:numPr>
        <w:tabs>
          <w:tab w:val="left" w:pos="381"/>
        </w:tabs>
      </w:pPr>
      <w:r w:rsidRPr="004C5866">
        <w:rPr>
          <w:b/>
          <w:u w:val="single"/>
        </w:rPr>
        <w:t>Public Comment Period and Announcements:</w:t>
      </w:r>
      <w:r w:rsidRPr="004C5866">
        <w:t xml:space="preserve"> </w:t>
      </w:r>
      <w:r w:rsidRPr="004C5866">
        <w:rPr>
          <w:i/>
          <w:iCs/>
        </w:rPr>
        <w:t>None</w:t>
      </w:r>
    </w:p>
    <w:p w14:paraId="7E3011AA" w14:textId="2ADAD684" w:rsidR="004C5866" w:rsidRPr="004C5866" w:rsidRDefault="004C5866" w:rsidP="004C5866">
      <w:pPr>
        <w:pStyle w:val="ListParagraph"/>
        <w:numPr>
          <w:ilvl w:val="0"/>
          <w:numId w:val="1"/>
        </w:numPr>
        <w:tabs>
          <w:tab w:val="left" w:pos="381"/>
        </w:tabs>
        <w:ind w:right="122" w:hanging="270"/>
        <w:rPr>
          <w:i/>
        </w:rPr>
      </w:pPr>
      <w:r w:rsidRPr="004C5866">
        <w:rPr>
          <w:b/>
          <w:u w:val="single"/>
        </w:rPr>
        <w:t>Accept</w:t>
      </w:r>
      <w:r w:rsidR="009F7A0B" w:rsidRPr="004C5866">
        <w:rPr>
          <w:b/>
          <w:spacing w:val="-4"/>
          <w:u w:val="single"/>
        </w:rPr>
        <w:t xml:space="preserve"> </w:t>
      </w:r>
      <w:r w:rsidR="009F7A0B" w:rsidRPr="004C5866">
        <w:rPr>
          <w:b/>
          <w:u w:val="single"/>
        </w:rPr>
        <w:t>Meeting</w:t>
      </w:r>
      <w:r w:rsidR="009F7A0B" w:rsidRPr="004C5866">
        <w:rPr>
          <w:b/>
          <w:spacing w:val="-1"/>
          <w:u w:val="single"/>
        </w:rPr>
        <w:t xml:space="preserve"> </w:t>
      </w:r>
      <w:r w:rsidR="009F7A0B" w:rsidRPr="004C5866">
        <w:rPr>
          <w:b/>
          <w:u w:val="single"/>
        </w:rPr>
        <w:t>Minutes</w:t>
      </w:r>
      <w:r w:rsidR="009F7A0B" w:rsidRPr="004C5866">
        <w:rPr>
          <w:b/>
          <w:spacing w:val="-3"/>
          <w:u w:val="single"/>
        </w:rPr>
        <w:t xml:space="preserve"> </w:t>
      </w:r>
      <w:r w:rsidR="00420425" w:rsidRPr="004C5866">
        <w:rPr>
          <w:b/>
          <w:u w:val="single"/>
        </w:rPr>
        <w:t xml:space="preserve">from </w:t>
      </w:r>
      <w:r w:rsidRPr="004C5866">
        <w:rPr>
          <w:b/>
          <w:u w:val="single"/>
        </w:rPr>
        <w:t>May 25</w:t>
      </w:r>
      <w:r w:rsidR="003D1337" w:rsidRPr="004C5866">
        <w:rPr>
          <w:b/>
          <w:u w:val="single"/>
        </w:rPr>
        <w:t>,</w:t>
      </w:r>
      <w:r w:rsidR="009F7A0B" w:rsidRPr="004C5866">
        <w:rPr>
          <w:b/>
          <w:spacing w:val="-3"/>
          <w:u w:val="single"/>
        </w:rPr>
        <w:t xml:space="preserve"> </w:t>
      </w:r>
      <w:r w:rsidR="00495DEA" w:rsidRPr="004C5866">
        <w:rPr>
          <w:b/>
          <w:u w:val="single"/>
        </w:rPr>
        <w:t>2022</w:t>
      </w:r>
      <w:r w:rsidR="009F7A0B" w:rsidRPr="004C5866">
        <w:t>:</w:t>
      </w:r>
      <w:r w:rsidR="009F7A0B" w:rsidRPr="004C5866">
        <w:rPr>
          <w:spacing w:val="-2"/>
        </w:rPr>
        <w:t xml:space="preserve"> </w:t>
      </w:r>
      <w:r w:rsidR="0098092B" w:rsidRPr="004C5866">
        <w:rPr>
          <w:i/>
          <w:iCs/>
        </w:rPr>
        <w:t>Shari Cornish</w:t>
      </w:r>
      <w:r w:rsidR="0098092B" w:rsidRPr="004C5866">
        <w:t xml:space="preserve"> </w:t>
      </w:r>
      <w:r w:rsidR="009F7A0B" w:rsidRPr="004C5866">
        <w:rPr>
          <w:i/>
        </w:rPr>
        <w:t>made</w:t>
      </w:r>
      <w:r w:rsidR="009F7A0B" w:rsidRPr="004C5866">
        <w:rPr>
          <w:i/>
          <w:spacing w:val="-2"/>
        </w:rPr>
        <w:t xml:space="preserve"> </w:t>
      </w:r>
      <w:r w:rsidR="009F7A0B" w:rsidRPr="004C5866">
        <w:rPr>
          <w:i/>
        </w:rPr>
        <w:t>a</w:t>
      </w:r>
      <w:r w:rsidR="009F7A0B" w:rsidRPr="004C5866">
        <w:rPr>
          <w:i/>
          <w:spacing w:val="-3"/>
        </w:rPr>
        <w:t xml:space="preserve"> </w:t>
      </w:r>
      <w:r w:rsidR="009F7A0B" w:rsidRPr="004C5866">
        <w:rPr>
          <w:i/>
        </w:rPr>
        <w:t>motion</w:t>
      </w:r>
      <w:r w:rsidR="009F7A0B" w:rsidRPr="004C5866">
        <w:rPr>
          <w:i/>
          <w:spacing w:val="-2"/>
        </w:rPr>
        <w:t xml:space="preserve"> </w:t>
      </w:r>
      <w:r w:rsidR="009F7A0B" w:rsidRPr="004C5866">
        <w:rPr>
          <w:i/>
        </w:rPr>
        <w:t>to</w:t>
      </w:r>
      <w:r w:rsidR="009F7A0B" w:rsidRPr="004C5866">
        <w:rPr>
          <w:i/>
          <w:spacing w:val="-2"/>
        </w:rPr>
        <w:t xml:space="preserve"> </w:t>
      </w:r>
      <w:r w:rsidRPr="004C5866">
        <w:rPr>
          <w:i/>
        </w:rPr>
        <w:t>accept</w:t>
      </w:r>
      <w:r w:rsidR="009F7A0B" w:rsidRPr="004C5866">
        <w:rPr>
          <w:i/>
          <w:spacing w:val="-2"/>
        </w:rPr>
        <w:t xml:space="preserve"> </w:t>
      </w:r>
      <w:r w:rsidR="009F7A0B" w:rsidRPr="004C5866">
        <w:rPr>
          <w:i/>
        </w:rPr>
        <w:t>the</w:t>
      </w:r>
      <w:r w:rsidR="009F7A0B" w:rsidRPr="004C5866">
        <w:rPr>
          <w:i/>
          <w:spacing w:val="-4"/>
        </w:rPr>
        <w:t xml:space="preserve"> </w:t>
      </w:r>
      <w:r w:rsidR="009F7A0B" w:rsidRPr="004C5866">
        <w:rPr>
          <w:i/>
        </w:rPr>
        <w:t>minutes</w:t>
      </w:r>
      <w:r w:rsidR="009F7A0B" w:rsidRPr="004C5866">
        <w:rPr>
          <w:i/>
          <w:spacing w:val="-3"/>
        </w:rPr>
        <w:t xml:space="preserve"> </w:t>
      </w:r>
      <w:r w:rsidR="009F7A0B" w:rsidRPr="004C5866">
        <w:rPr>
          <w:i/>
        </w:rPr>
        <w:t>of</w:t>
      </w:r>
      <w:r w:rsidR="009F7A0B" w:rsidRPr="004C5866">
        <w:rPr>
          <w:i/>
          <w:spacing w:val="-2"/>
        </w:rPr>
        <w:t xml:space="preserve"> </w:t>
      </w:r>
      <w:r w:rsidR="009F7A0B" w:rsidRPr="004C5866">
        <w:rPr>
          <w:i/>
        </w:rPr>
        <w:t xml:space="preserve">the </w:t>
      </w:r>
      <w:r w:rsidR="00306890" w:rsidRPr="004C5866">
        <w:rPr>
          <w:i/>
        </w:rPr>
        <w:t>August</w:t>
      </w:r>
      <w:r w:rsidR="009F7A0B" w:rsidRPr="004C5866">
        <w:rPr>
          <w:i/>
        </w:rPr>
        <w:t xml:space="preserve"> meeting. </w:t>
      </w:r>
      <w:r w:rsidR="003D74CC" w:rsidRPr="004C5866">
        <w:rPr>
          <w:i/>
        </w:rPr>
        <w:t>The motion was s</w:t>
      </w:r>
      <w:r w:rsidR="00BB00E0" w:rsidRPr="004C5866">
        <w:rPr>
          <w:i/>
        </w:rPr>
        <w:t xml:space="preserve">econded by </w:t>
      </w:r>
      <w:r w:rsidR="0098092B" w:rsidRPr="004C5866">
        <w:rPr>
          <w:i/>
        </w:rPr>
        <w:t xml:space="preserve">Betsy Ziegler </w:t>
      </w:r>
      <w:r w:rsidR="003D74CC" w:rsidRPr="004C5866">
        <w:rPr>
          <w:i/>
        </w:rPr>
        <w:t>and</w:t>
      </w:r>
      <w:r w:rsidR="00BB00E0" w:rsidRPr="004C5866">
        <w:rPr>
          <w:i/>
        </w:rPr>
        <w:t xml:space="preserve"> </w:t>
      </w:r>
      <w:r w:rsidR="00466DCF" w:rsidRPr="004C5866">
        <w:rPr>
          <w:i/>
        </w:rPr>
        <w:t>passed unanimously</w:t>
      </w:r>
      <w:r w:rsidR="00466DCF" w:rsidRPr="0098092B">
        <w:rPr>
          <w:i/>
        </w:rPr>
        <w:t>.</w:t>
      </w:r>
      <w:r>
        <w:rPr>
          <w:i/>
        </w:rPr>
        <w:br/>
      </w:r>
      <w:r>
        <w:rPr>
          <w:b/>
          <w:u w:val="single"/>
        </w:rPr>
        <w:t>Accept</w:t>
      </w:r>
      <w:r w:rsidRPr="00B51290">
        <w:rPr>
          <w:b/>
          <w:spacing w:val="-4"/>
          <w:u w:val="single"/>
        </w:rPr>
        <w:t xml:space="preserve"> </w:t>
      </w:r>
      <w:r w:rsidRPr="00B51290">
        <w:rPr>
          <w:b/>
          <w:u w:val="single"/>
        </w:rPr>
        <w:t>Meeting</w:t>
      </w:r>
      <w:r w:rsidRPr="00B51290">
        <w:rPr>
          <w:b/>
          <w:spacing w:val="-1"/>
          <w:u w:val="single"/>
        </w:rPr>
        <w:t xml:space="preserve"> </w:t>
      </w:r>
      <w:r w:rsidRPr="00B51290">
        <w:rPr>
          <w:b/>
          <w:u w:val="single"/>
        </w:rPr>
        <w:t>Minutes</w:t>
      </w:r>
      <w:r w:rsidRPr="00B51290">
        <w:rPr>
          <w:b/>
          <w:spacing w:val="-3"/>
          <w:u w:val="single"/>
        </w:rPr>
        <w:t xml:space="preserve"> </w:t>
      </w:r>
      <w:r w:rsidRPr="00B51290">
        <w:rPr>
          <w:b/>
          <w:u w:val="single"/>
        </w:rPr>
        <w:t xml:space="preserve">from </w:t>
      </w:r>
      <w:r>
        <w:rPr>
          <w:b/>
          <w:u w:val="single"/>
        </w:rPr>
        <w:t>August 9</w:t>
      </w:r>
      <w:r w:rsidRPr="0098092B">
        <w:rPr>
          <w:b/>
          <w:u w:val="single"/>
        </w:rPr>
        <w:t>,</w:t>
      </w:r>
      <w:r w:rsidRPr="0098092B">
        <w:rPr>
          <w:b/>
          <w:spacing w:val="-3"/>
          <w:u w:val="single"/>
        </w:rPr>
        <w:t xml:space="preserve"> </w:t>
      </w:r>
      <w:r w:rsidRPr="0098092B">
        <w:rPr>
          <w:b/>
          <w:u w:val="single"/>
        </w:rPr>
        <w:t>2022</w:t>
      </w:r>
      <w:r w:rsidRPr="0098092B">
        <w:t>:</w:t>
      </w:r>
      <w:r>
        <w:t xml:space="preserve"> </w:t>
      </w:r>
      <w:r w:rsidRPr="004C5866">
        <w:rPr>
          <w:i/>
        </w:rPr>
        <w:t xml:space="preserve">Betsy Ziegler </w:t>
      </w:r>
      <w:r w:rsidRPr="0098092B">
        <w:rPr>
          <w:i/>
        </w:rPr>
        <w:t>made</w:t>
      </w:r>
      <w:r w:rsidRPr="0098092B">
        <w:rPr>
          <w:i/>
          <w:spacing w:val="-2"/>
        </w:rPr>
        <w:t xml:space="preserve"> </w:t>
      </w:r>
      <w:r w:rsidRPr="0098092B">
        <w:rPr>
          <w:i/>
        </w:rPr>
        <w:t>a</w:t>
      </w:r>
      <w:r w:rsidRPr="0098092B">
        <w:rPr>
          <w:i/>
          <w:spacing w:val="-3"/>
        </w:rPr>
        <w:t xml:space="preserve"> </w:t>
      </w:r>
      <w:r w:rsidRPr="0098092B">
        <w:rPr>
          <w:i/>
        </w:rPr>
        <w:t>motion</w:t>
      </w:r>
      <w:r w:rsidRPr="0098092B">
        <w:rPr>
          <w:i/>
          <w:spacing w:val="-2"/>
        </w:rPr>
        <w:t xml:space="preserve"> </w:t>
      </w:r>
      <w:r w:rsidRPr="0098092B">
        <w:rPr>
          <w:i/>
        </w:rPr>
        <w:t>to</w:t>
      </w:r>
      <w:r w:rsidRPr="0098092B">
        <w:rPr>
          <w:i/>
          <w:spacing w:val="-2"/>
        </w:rPr>
        <w:t xml:space="preserve"> </w:t>
      </w:r>
      <w:r>
        <w:rPr>
          <w:i/>
        </w:rPr>
        <w:t>accept</w:t>
      </w:r>
      <w:r w:rsidRPr="0098092B">
        <w:rPr>
          <w:i/>
          <w:spacing w:val="-2"/>
        </w:rPr>
        <w:t xml:space="preserve"> </w:t>
      </w:r>
      <w:r w:rsidRPr="0098092B">
        <w:rPr>
          <w:i/>
        </w:rPr>
        <w:t>the</w:t>
      </w:r>
      <w:r w:rsidRPr="0098092B">
        <w:rPr>
          <w:i/>
          <w:spacing w:val="-4"/>
        </w:rPr>
        <w:t xml:space="preserve"> </w:t>
      </w:r>
      <w:r w:rsidRPr="0098092B">
        <w:rPr>
          <w:i/>
        </w:rPr>
        <w:t>minutes</w:t>
      </w:r>
      <w:r w:rsidRPr="0098092B">
        <w:rPr>
          <w:i/>
          <w:spacing w:val="-3"/>
        </w:rPr>
        <w:t xml:space="preserve"> </w:t>
      </w:r>
      <w:r w:rsidRPr="0098092B">
        <w:rPr>
          <w:i/>
        </w:rPr>
        <w:t>of</w:t>
      </w:r>
      <w:r w:rsidRPr="0098092B">
        <w:rPr>
          <w:i/>
          <w:spacing w:val="-2"/>
        </w:rPr>
        <w:t xml:space="preserve"> </w:t>
      </w:r>
      <w:r w:rsidRPr="0098092B">
        <w:rPr>
          <w:i/>
        </w:rPr>
        <w:t xml:space="preserve">the </w:t>
      </w:r>
      <w:r>
        <w:rPr>
          <w:i/>
        </w:rPr>
        <w:t>August</w:t>
      </w:r>
      <w:r w:rsidRPr="0098092B">
        <w:rPr>
          <w:i/>
        </w:rPr>
        <w:t xml:space="preserve"> meeting. The motion was seconded by </w:t>
      </w:r>
      <w:r w:rsidRPr="004C5866">
        <w:rPr>
          <w:i/>
          <w:iCs/>
        </w:rPr>
        <w:t>Shari Cornish</w:t>
      </w:r>
      <w:r w:rsidRPr="004C5866">
        <w:t xml:space="preserve"> </w:t>
      </w:r>
      <w:r w:rsidRPr="0098092B">
        <w:rPr>
          <w:i/>
        </w:rPr>
        <w:t>and passed unanimously.</w:t>
      </w:r>
    </w:p>
    <w:p w14:paraId="627B0C1E" w14:textId="1D811FE3" w:rsidR="00306890" w:rsidRDefault="00306890" w:rsidP="00242712">
      <w:pPr>
        <w:pStyle w:val="ListParagraph"/>
        <w:numPr>
          <w:ilvl w:val="0"/>
          <w:numId w:val="1"/>
        </w:numPr>
        <w:tabs>
          <w:tab w:val="left" w:pos="381"/>
        </w:tabs>
        <w:spacing w:before="119"/>
        <w:rPr>
          <w:b/>
          <w:bCs/>
          <w:u w:val="single"/>
        </w:rPr>
      </w:pPr>
      <w:r>
        <w:rPr>
          <w:b/>
          <w:bCs/>
          <w:u w:val="single"/>
        </w:rPr>
        <w:t>Committee Considerations:</w:t>
      </w:r>
    </w:p>
    <w:p w14:paraId="3A31AF43" w14:textId="489A2F92" w:rsidR="00306890" w:rsidRDefault="00306890" w:rsidP="00306890">
      <w:pPr>
        <w:pStyle w:val="ListParagraph"/>
        <w:tabs>
          <w:tab w:val="left" w:pos="381"/>
        </w:tabs>
        <w:spacing w:before="119"/>
        <w:ind w:firstLine="0"/>
      </w:pPr>
      <w:r>
        <w:t>Theron Lay-Sleeper presented a proposal to re-establish the POC as an Ad-Hoc Committee that meets annually to review program plans. Staffing is short and many staff are new to their positions. The goal is to transfer program planning to program staffers, and base all program plans on the CVSWMD SWIP in five-year plans that will be reviewed annually.</w:t>
      </w:r>
    </w:p>
    <w:p w14:paraId="609A276E" w14:textId="47B13CAD" w:rsidR="00586691" w:rsidRDefault="00586691" w:rsidP="00306890">
      <w:pPr>
        <w:pStyle w:val="ListParagraph"/>
        <w:tabs>
          <w:tab w:val="left" w:pos="381"/>
        </w:tabs>
        <w:spacing w:before="119"/>
        <w:ind w:firstLine="0"/>
        <w:rPr>
          <w:i/>
          <w:iCs/>
        </w:rPr>
      </w:pPr>
      <w:r w:rsidRPr="00586691">
        <w:rPr>
          <w:i/>
          <w:iCs/>
        </w:rPr>
        <w:t>At 5:41 Jon Jewett Joined the meeting.</w:t>
      </w:r>
    </w:p>
    <w:p w14:paraId="21153B9D" w14:textId="4FD3FF27" w:rsidR="00586691" w:rsidRPr="00586691" w:rsidRDefault="00586691" w:rsidP="00306890">
      <w:pPr>
        <w:pStyle w:val="ListParagraph"/>
        <w:tabs>
          <w:tab w:val="left" w:pos="381"/>
        </w:tabs>
        <w:spacing w:before="119"/>
        <w:ind w:firstLine="0"/>
      </w:pPr>
      <w:r w:rsidRPr="00586691">
        <w:rPr>
          <w:highlight w:val="yellow"/>
        </w:rPr>
        <w:t>Sign Betsy up for newsletter.</w:t>
      </w:r>
      <w:r w:rsidR="003F6931">
        <w:t xml:space="preserve"> Send it to board members, town officials.</w:t>
      </w:r>
    </w:p>
    <w:p w14:paraId="149968B9" w14:textId="5080A996" w:rsidR="00306890" w:rsidRPr="00306890" w:rsidRDefault="00306890" w:rsidP="00306890">
      <w:pPr>
        <w:pStyle w:val="ListParagraph"/>
        <w:tabs>
          <w:tab w:val="left" w:pos="381"/>
        </w:tabs>
        <w:spacing w:before="119"/>
        <w:ind w:firstLine="0"/>
        <w:rPr>
          <w:i/>
          <w:iCs/>
        </w:rPr>
      </w:pPr>
      <w:r w:rsidRPr="00B621E3">
        <w:rPr>
          <w:i/>
          <w:iCs/>
        </w:rPr>
        <w:t xml:space="preserve">Shari Cornish moved to </w:t>
      </w:r>
      <w:r w:rsidRPr="00B621E3">
        <w:rPr>
          <w:i/>
          <w:iCs/>
        </w:rPr>
        <w:t xml:space="preserve">meet </w:t>
      </w:r>
      <w:r w:rsidR="00B621E3" w:rsidRPr="00B621E3">
        <w:rPr>
          <w:i/>
          <w:iCs/>
        </w:rPr>
        <w:t>bi-</w:t>
      </w:r>
      <w:r w:rsidRPr="00B621E3">
        <w:rPr>
          <w:i/>
          <w:iCs/>
        </w:rPr>
        <w:t xml:space="preserve">annually to review program plans </w:t>
      </w:r>
      <w:r w:rsidR="00B621E3" w:rsidRPr="00B621E3">
        <w:rPr>
          <w:i/>
          <w:iCs/>
        </w:rPr>
        <w:t xml:space="preserve">at 5:00PM </w:t>
      </w:r>
      <w:r w:rsidR="00B621E3" w:rsidRPr="00B621E3">
        <w:rPr>
          <w:i/>
          <w:iCs/>
        </w:rPr>
        <w:t xml:space="preserve">on the first Wednesday </w:t>
      </w:r>
      <w:r w:rsidR="00B621E3" w:rsidRPr="00B621E3">
        <w:rPr>
          <w:i/>
          <w:iCs/>
        </w:rPr>
        <w:t xml:space="preserve">in March </w:t>
      </w:r>
      <w:r w:rsidRPr="00B621E3">
        <w:rPr>
          <w:i/>
          <w:iCs/>
        </w:rPr>
        <w:t xml:space="preserve">and </w:t>
      </w:r>
      <w:r w:rsidR="00B621E3" w:rsidRPr="00B621E3">
        <w:rPr>
          <w:i/>
          <w:iCs/>
        </w:rPr>
        <w:t xml:space="preserve">5:00PM on the first Wednesday </w:t>
      </w:r>
      <w:r w:rsidR="00B621E3" w:rsidRPr="00B621E3">
        <w:rPr>
          <w:i/>
          <w:iCs/>
        </w:rPr>
        <w:t>in September to review capital expenditures with the FOC, and otherwise as</w:t>
      </w:r>
      <w:r w:rsidRPr="00B621E3">
        <w:rPr>
          <w:i/>
          <w:iCs/>
        </w:rPr>
        <w:t xml:space="preserve"> needed to collaborate with staff in the development of each 5-year SWIP and corresponding program plans to meet the goals laid out therein</w:t>
      </w:r>
      <w:r w:rsidRPr="00B621E3">
        <w:rPr>
          <w:i/>
          <w:iCs/>
        </w:rPr>
        <w:t>. Betsy Ziegler seconded</w:t>
      </w:r>
      <w:r>
        <w:rPr>
          <w:i/>
          <w:iCs/>
        </w:rPr>
        <w:t xml:space="preserve"> and the motion passed unanimously.</w:t>
      </w:r>
    </w:p>
    <w:p w14:paraId="46626399" w14:textId="78E9AE26" w:rsidR="00306890" w:rsidRDefault="003F6931" w:rsidP="00242712">
      <w:pPr>
        <w:pStyle w:val="ListParagraph"/>
        <w:numPr>
          <w:ilvl w:val="0"/>
          <w:numId w:val="1"/>
        </w:numPr>
        <w:tabs>
          <w:tab w:val="left" w:pos="381"/>
        </w:tabs>
        <w:spacing w:before="119"/>
        <w:rPr>
          <w:b/>
          <w:bCs/>
          <w:u w:val="single"/>
        </w:rPr>
      </w:pPr>
      <w:r>
        <w:rPr>
          <w:b/>
          <w:bCs/>
          <w:u w:val="single"/>
        </w:rPr>
        <w:t xml:space="preserve">FY24 </w:t>
      </w:r>
      <w:r w:rsidR="00306890">
        <w:rPr>
          <w:b/>
          <w:bCs/>
          <w:u w:val="single"/>
        </w:rPr>
        <w:t>Program Plans Review</w:t>
      </w:r>
    </w:p>
    <w:p w14:paraId="6F737ADA" w14:textId="667FF723" w:rsidR="003D1337" w:rsidRDefault="003F6931" w:rsidP="006E26BC">
      <w:pPr>
        <w:tabs>
          <w:tab w:val="left" w:pos="381"/>
        </w:tabs>
        <w:spacing w:before="119"/>
        <w:ind w:left="380"/>
        <w:rPr>
          <w:bCs/>
        </w:rPr>
      </w:pPr>
      <w:r>
        <w:rPr>
          <w:bCs/>
        </w:rPr>
        <w:t>Theron Lay-Sleeper</w:t>
      </w:r>
      <w:r w:rsidR="00236B70">
        <w:rPr>
          <w:bCs/>
        </w:rPr>
        <w:t xml:space="preserve"> </w:t>
      </w:r>
      <w:r w:rsidR="006A172D">
        <w:rPr>
          <w:bCs/>
        </w:rPr>
        <w:t xml:space="preserve">presented </w:t>
      </w:r>
      <w:r w:rsidR="00236B70">
        <w:rPr>
          <w:bCs/>
        </w:rPr>
        <w:t xml:space="preserve">the FY23 Outreach Program Plan, highlighting changes that have been made since Briana Morin joined the </w:t>
      </w:r>
      <w:proofErr w:type="gramStart"/>
      <w:r w:rsidR="00236B70">
        <w:rPr>
          <w:bCs/>
        </w:rPr>
        <w:t>District</w:t>
      </w:r>
      <w:proofErr w:type="gramEnd"/>
      <w:r w:rsidR="00236B70">
        <w:rPr>
          <w:bCs/>
        </w:rPr>
        <w:t xml:space="preserve"> as the new Public Relations and Outreach Coordinator</w:t>
      </w:r>
      <w:r w:rsidR="00233DF0">
        <w:rPr>
          <w:bCs/>
        </w:rPr>
        <w:t>.</w:t>
      </w:r>
      <w:r w:rsidR="00E11557">
        <w:rPr>
          <w:bCs/>
        </w:rPr>
        <w:t xml:space="preserve"> Betsy Ziegler suggested adding articles to town newsletters</w:t>
      </w:r>
      <w:r w:rsidR="006A172D">
        <w:rPr>
          <w:bCs/>
        </w:rPr>
        <w:t>, and the Committee discussed different large events that could be visited</w:t>
      </w:r>
      <w:r w:rsidR="00E11557">
        <w:rPr>
          <w:bCs/>
        </w:rPr>
        <w:t xml:space="preserve">. </w:t>
      </w:r>
    </w:p>
    <w:p w14:paraId="7B1E769B" w14:textId="27F916AE" w:rsidR="003E5AFD" w:rsidRDefault="00B621E3" w:rsidP="006E26BC">
      <w:pPr>
        <w:tabs>
          <w:tab w:val="left" w:pos="381"/>
        </w:tabs>
        <w:spacing w:before="119"/>
        <w:ind w:left="380"/>
        <w:rPr>
          <w:bCs/>
          <w:i/>
          <w:iCs/>
        </w:rPr>
      </w:pPr>
      <w:r>
        <w:rPr>
          <w:bCs/>
          <w:i/>
          <w:iCs/>
        </w:rPr>
        <w:t>Jon Jewett</w:t>
      </w:r>
      <w:r w:rsidR="003E5AFD" w:rsidRPr="008D7309">
        <w:rPr>
          <w:bCs/>
          <w:i/>
          <w:iCs/>
        </w:rPr>
        <w:t xml:space="preserve"> moved to recommend </w:t>
      </w:r>
      <w:r w:rsidR="00242712" w:rsidRPr="008D7309">
        <w:rPr>
          <w:bCs/>
          <w:i/>
          <w:iCs/>
        </w:rPr>
        <w:t xml:space="preserve">the </w:t>
      </w:r>
      <w:r w:rsidR="00C9272A" w:rsidRPr="008D7309">
        <w:rPr>
          <w:bCs/>
          <w:i/>
          <w:iCs/>
        </w:rPr>
        <w:t>Board</w:t>
      </w:r>
      <w:r w:rsidR="00242712" w:rsidRPr="008D7309">
        <w:rPr>
          <w:bCs/>
          <w:i/>
          <w:iCs/>
        </w:rPr>
        <w:t xml:space="preserve"> to accept </w:t>
      </w:r>
      <w:r w:rsidR="00236B70" w:rsidRPr="008D7309">
        <w:rPr>
          <w:bCs/>
          <w:i/>
          <w:iCs/>
        </w:rPr>
        <w:t>the FY2</w:t>
      </w:r>
      <w:r>
        <w:rPr>
          <w:bCs/>
          <w:i/>
          <w:iCs/>
        </w:rPr>
        <w:t>4</w:t>
      </w:r>
      <w:r w:rsidR="00236B70" w:rsidRPr="008D7309">
        <w:rPr>
          <w:bCs/>
          <w:i/>
          <w:iCs/>
        </w:rPr>
        <w:t xml:space="preserve"> Outreach Program Plan</w:t>
      </w:r>
      <w:r>
        <w:rPr>
          <w:bCs/>
          <w:i/>
          <w:iCs/>
        </w:rPr>
        <w:t>, FY24 School Zero Waste Program Plan, FY24 HHW Program Plan, and ARCC Program Plan</w:t>
      </w:r>
      <w:r w:rsidR="00242712" w:rsidRPr="008D7309">
        <w:rPr>
          <w:bCs/>
          <w:i/>
          <w:iCs/>
        </w:rPr>
        <w:t>.</w:t>
      </w:r>
      <w:r w:rsidR="00C9272A" w:rsidRPr="008D7309">
        <w:rPr>
          <w:bCs/>
          <w:i/>
          <w:iCs/>
        </w:rPr>
        <w:t xml:space="preserve"> </w:t>
      </w:r>
      <w:r>
        <w:rPr>
          <w:bCs/>
          <w:i/>
          <w:iCs/>
        </w:rPr>
        <w:t>Shari Cornish</w:t>
      </w:r>
      <w:r w:rsidR="00C9272A" w:rsidRPr="008D7309">
        <w:rPr>
          <w:bCs/>
          <w:i/>
          <w:iCs/>
        </w:rPr>
        <w:t xml:space="preserve"> seconded the motion and it was approved unanimously.</w:t>
      </w:r>
    </w:p>
    <w:p w14:paraId="14C2224B" w14:textId="77777777" w:rsidR="00306890" w:rsidRPr="00233DF0" w:rsidRDefault="00306890" w:rsidP="00C15286">
      <w:pPr>
        <w:pStyle w:val="ListParagraph"/>
        <w:tabs>
          <w:tab w:val="left" w:pos="381"/>
        </w:tabs>
        <w:spacing w:before="119"/>
        <w:ind w:firstLine="0"/>
        <w:rPr>
          <w:bCs/>
        </w:rPr>
      </w:pPr>
    </w:p>
    <w:p w14:paraId="2208F7A7" w14:textId="0162C97B" w:rsidR="008E6201" w:rsidRPr="001B3D2B" w:rsidRDefault="008E6201" w:rsidP="001B3D2B">
      <w:pPr>
        <w:pStyle w:val="ListParagraph"/>
        <w:numPr>
          <w:ilvl w:val="0"/>
          <w:numId w:val="1"/>
        </w:numPr>
        <w:tabs>
          <w:tab w:val="left" w:pos="381"/>
        </w:tabs>
        <w:spacing w:before="119"/>
        <w:rPr>
          <w:bCs/>
        </w:rPr>
      </w:pPr>
      <w:r>
        <w:rPr>
          <w:b/>
          <w:u w:val="single"/>
        </w:rPr>
        <w:t xml:space="preserve">Other </w:t>
      </w:r>
      <w:r w:rsidR="004F779F">
        <w:rPr>
          <w:b/>
          <w:u w:val="single"/>
        </w:rPr>
        <w:t xml:space="preserve">Old or New </w:t>
      </w:r>
      <w:r>
        <w:rPr>
          <w:b/>
          <w:u w:val="single"/>
        </w:rPr>
        <w:t>Business:</w:t>
      </w:r>
      <w:r w:rsidR="004F779F">
        <w:rPr>
          <w:b/>
          <w:u w:val="single"/>
        </w:rPr>
        <w:t xml:space="preserve"> </w:t>
      </w:r>
      <w:r w:rsidR="0084100E">
        <w:rPr>
          <w:bCs/>
        </w:rPr>
        <w:t xml:space="preserve">There were no other business items to discuss. </w:t>
      </w:r>
    </w:p>
    <w:p w14:paraId="6DE8A7D7" w14:textId="75D9D292" w:rsidR="00F8722C" w:rsidRPr="00B51290" w:rsidRDefault="009F7A0B" w:rsidP="00F5593F">
      <w:pPr>
        <w:pStyle w:val="ListParagraph"/>
        <w:numPr>
          <w:ilvl w:val="0"/>
          <w:numId w:val="1"/>
        </w:numPr>
        <w:tabs>
          <w:tab w:val="left" w:pos="381"/>
        </w:tabs>
        <w:ind w:right="131"/>
      </w:pPr>
      <w:r w:rsidRPr="00B51290">
        <w:rPr>
          <w:b/>
          <w:u w:val="single"/>
        </w:rPr>
        <w:t>Adjournment</w:t>
      </w:r>
      <w:r w:rsidRPr="00B51290">
        <w:rPr>
          <w:b/>
        </w:rPr>
        <w:t xml:space="preserve"> </w:t>
      </w:r>
      <w:r w:rsidRPr="00B51290">
        <w:t xml:space="preserve">– </w:t>
      </w:r>
      <w:r w:rsidR="006A172D" w:rsidRPr="006A172D">
        <w:rPr>
          <w:i/>
          <w:iCs/>
        </w:rPr>
        <w:t>Jon Jewett</w:t>
      </w:r>
      <w:r w:rsidR="0084100E" w:rsidRPr="006A172D">
        <w:rPr>
          <w:i/>
          <w:iCs/>
        </w:rPr>
        <w:t xml:space="preserve"> </w:t>
      </w:r>
      <w:r w:rsidR="00233DF0" w:rsidRPr="006A172D">
        <w:rPr>
          <w:i/>
          <w:iCs/>
        </w:rPr>
        <w:t>moved</w:t>
      </w:r>
      <w:r w:rsidRPr="006A172D">
        <w:rPr>
          <w:i/>
          <w:iCs/>
        </w:rPr>
        <w:t xml:space="preserve"> to adjourn, </w:t>
      </w:r>
      <w:r w:rsidR="00D85E1B">
        <w:rPr>
          <w:i/>
          <w:iCs/>
        </w:rPr>
        <w:t xml:space="preserve">and </w:t>
      </w:r>
      <w:r w:rsidR="00233DF0" w:rsidRPr="006A172D">
        <w:rPr>
          <w:i/>
          <w:iCs/>
        </w:rPr>
        <w:t xml:space="preserve">the motion was </w:t>
      </w:r>
      <w:r w:rsidRPr="006A172D">
        <w:rPr>
          <w:i/>
          <w:iCs/>
        </w:rPr>
        <w:t>seconded by</w:t>
      </w:r>
      <w:r w:rsidR="0084100E" w:rsidRPr="006A172D">
        <w:rPr>
          <w:i/>
          <w:iCs/>
        </w:rPr>
        <w:t xml:space="preserve"> </w:t>
      </w:r>
      <w:r w:rsidR="006A172D" w:rsidRPr="006A172D">
        <w:rPr>
          <w:i/>
          <w:iCs/>
        </w:rPr>
        <w:t>Shari Cornish</w:t>
      </w:r>
      <w:r w:rsidRPr="006A172D">
        <w:rPr>
          <w:i/>
          <w:iCs/>
        </w:rPr>
        <w:t xml:space="preserve">. The meeting adjourned </w:t>
      </w:r>
      <w:r w:rsidR="00DC3B43" w:rsidRPr="006A172D">
        <w:rPr>
          <w:i/>
          <w:iCs/>
        </w:rPr>
        <w:t xml:space="preserve">unanimously </w:t>
      </w:r>
      <w:r w:rsidRPr="006A172D">
        <w:rPr>
          <w:i/>
          <w:iCs/>
        </w:rPr>
        <w:t xml:space="preserve">at </w:t>
      </w:r>
      <w:r w:rsidR="00480595" w:rsidRPr="006A172D">
        <w:rPr>
          <w:i/>
          <w:iCs/>
        </w:rPr>
        <w:t>6:</w:t>
      </w:r>
      <w:r w:rsidR="006A172D" w:rsidRPr="006A172D">
        <w:rPr>
          <w:i/>
          <w:iCs/>
        </w:rPr>
        <w:t>2</w:t>
      </w:r>
      <w:r w:rsidR="003F6931">
        <w:rPr>
          <w:i/>
          <w:iCs/>
        </w:rPr>
        <w:t>2</w:t>
      </w:r>
      <w:r w:rsidRPr="006A172D">
        <w:rPr>
          <w:i/>
          <w:iCs/>
        </w:rPr>
        <w:t>PM.</w:t>
      </w:r>
    </w:p>
    <w:p w14:paraId="11E45DAB" w14:textId="014EE98E" w:rsidR="00335869" w:rsidRDefault="00335869">
      <w:pPr>
        <w:pStyle w:val="BodyText"/>
      </w:pPr>
    </w:p>
    <w:p w14:paraId="5420553F" w14:textId="647FF998" w:rsidR="00F8722C" w:rsidRDefault="00306890">
      <w:pPr>
        <w:pStyle w:val="BodyText"/>
      </w:pPr>
      <w:r>
        <w:t>Prepared</w:t>
      </w:r>
      <w:r w:rsidR="009F7A0B">
        <w:t xml:space="preserve"> by </w:t>
      </w:r>
      <w:r w:rsidR="00940A54">
        <w:t>Theron Lay-Sleeper</w:t>
      </w:r>
    </w:p>
    <w:sectPr w:rsidR="00F8722C">
      <w:type w:val="continuous"/>
      <w:pgSz w:w="12240" w:h="15840"/>
      <w:pgMar w:top="460" w:right="9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804"/>
    <w:multiLevelType w:val="hybridMultilevel"/>
    <w:tmpl w:val="A06031AC"/>
    <w:lvl w:ilvl="0" w:tplc="8E26EEA2">
      <w:start w:val="1"/>
      <w:numFmt w:val="decimal"/>
      <w:lvlText w:val="%1."/>
      <w:lvlJc w:val="left"/>
      <w:pPr>
        <w:ind w:left="380" w:hanging="271"/>
        <w:jc w:val="left"/>
      </w:pPr>
      <w:rPr>
        <w:rFonts w:ascii="Calibri" w:eastAsia="Calibri" w:hAnsi="Calibri" w:cs="Calibri" w:hint="default"/>
        <w:b/>
        <w:bCs w:val="0"/>
        <w:w w:val="99"/>
        <w:sz w:val="22"/>
        <w:szCs w:val="22"/>
        <w:lang w:val="en-US" w:eastAsia="en-US" w:bidi="en-US"/>
      </w:rPr>
    </w:lvl>
    <w:lvl w:ilvl="1" w:tplc="EEE8C87C">
      <w:numFmt w:val="bullet"/>
      <w:lvlText w:val="•"/>
      <w:lvlJc w:val="left"/>
      <w:pPr>
        <w:ind w:left="1364" w:hanging="271"/>
      </w:pPr>
      <w:rPr>
        <w:rFonts w:hint="default"/>
        <w:lang w:val="en-US" w:eastAsia="en-US" w:bidi="en-US"/>
      </w:rPr>
    </w:lvl>
    <w:lvl w:ilvl="2" w:tplc="C23E705A">
      <w:numFmt w:val="bullet"/>
      <w:lvlText w:val="•"/>
      <w:lvlJc w:val="left"/>
      <w:pPr>
        <w:ind w:left="2348" w:hanging="271"/>
      </w:pPr>
      <w:rPr>
        <w:rFonts w:hint="default"/>
        <w:lang w:val="en-US" w:eastAsia="en-US" w:bidi="en-US"/>
      </w:rPr>
    </w:lvl>
    <w:lvl w:ilvl="3" w:tplc="C1C2CB78">
      <w:numFmt w:val="bullet"/>
      <w:lvlText w:val="•"/>
      <w:lvlJc w:val="left"/>
      <w:pPr>
        <w:ind w:left="3332" w:hanging="271"/>
      </w:pPr>
      <w:rPr>
        <w:rFonts w:hint="default"/>
        <w:lang w:val="en-US" w:eastAsia="en-US" w:bidi="en-US"/>
      </w:rPr>
    </w:lvl>
    <w:lvl w:ilvl="4" w:tplc="31BAFD0E">
      <w:numFmt w:val="bullet"/>
      <w:lvlText w:val="•"/>
      <w:lvlJc w:val="left"/>
      <w:pPr>
        <w:ind w:left="4316" w:hanging="271"/>
      </w:pPr>
      <w:rPr>
        <w:rFonts w:hint="default"/>
        <w:lang w:val="en-US" w:eastAsia="en-US" w:bidi="en-US"/>
      </w:rPr>
    </w:lvl>
    <w:lvl w:ilvl="5" w:tplc="B1B88E36">
      <w:numFmt w:val="bullet"/>
      <w:lvlText w:val="•"/>
      <w:lvlJc w:val="left"/>
      <w:pPr>
        <w:ind w:left="5300" w:hanging="271"/>
      </w:pPr>
      <w:rPr>
        <w:rFonts w:hint="default"/>
        <w:lang w:val="en-US" w:eastAsia="en-US" w:bidi="en-US"/>
      </w:rPr>
    </w:lvl>
    <w:lvl w:ilvl="6" w:tplc="22FA17A4">
      <w:numFmt w:val="bullet"/>
      <w:lvlText w:val="•"/>
      <w:lvlJc w:val="left"/>
      <w:pPr>
        <w:ind w:left="6284" w:hanging="271"/>
      </w:pPr>
      <w:rPr>
        <w:rFonts w:hint="default"/>
        <w:lang w:val="en-US" w:eastAsia="en-US" w:bidi="en-US"/>
      </w:rPr>
    </w:lvl>
    <w:lvl w:ilvl="7" w:tplc="49524A98">
      <w:numFmt w:val="bullet"/>
      <w:lvlText w:val="•"/>
      <w:lvlJc w:val="left"/>
      <w:pPr>
        <w:ind w:left="7268" w:hanging="271"/>
      </w:pPr>
      <w:rPr>
        <w:rFonts w:hint="default"/>
        <w:lang w:val="en-US" w:eastAsia="en-US" w:bidi="en-US"/>
      </w:rPr>
    </w:lvl>
    <w:lvl w:ilvl="8" w:tplc="05D078FC">
      <w:numFmt w:val="bullet"/>
      <w:lvlText w:val="•"/>
      <w:lvlJc w:val="left"/>
      <w:pPr>
        <w:ind w:left="8252" w:hanging="271"/>
      </w:pPr>
      <w:rPr>
        <w:rFonts w:hint="default"/>
        <w:lang w:val="en-US" w:eastAsia="en-US" w:bidi="en-US"/>
      </w:rPr>
    </w:lvl>
  </w:abstractNum>
  <w:abstractNum w:abstractNumId="1" w15:restartNumberingAfterBreak="0">
    <w:nsid w:val="35A406D0"/>
    <w:multiLevelType w:val="hybridMultilevel"/>
    <w:tmpl w:val="66704996"/>
    <w:lvl w:ilvl="0" w:tplc="58F65662">
      <w:start w:val="1"/>
      <w:numFmt w:val="lowerLetter"/>
      <w:lvlText w:val="%1)"/>
      <w:lvlJc w:val="left"/>
      <w:pPr>
        <w:ind w:left="740" w:hanging="360"/>
      </w:pPr>
      <w:rPr>
        <w:rFonts w:hint="default"/>
        <w:i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3CC93CE5"/>
    <w:multiLevelType w:val="hybridMultilevel"/>
    <w:tmpl w:val="7AB27874"/>
    <w:lvl w:ilvl="0" w:tplc="5B12147C">
      <w:start w:val="1"/>
      <w:numFmt w:val="lowerLetter"/>
      <w:lvlText w:val="%1)"/>
      <w:lvlJc w:val="left"/>
      <w:pPr>
        <w:ind w:left="720" w:hanging="360"/>
      </w:pPr>
      <w:rPr>
        <w:rFonts w:ascii="Calibri" w:eastAsia="Calibri"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4558E"/>
    <w:multiLevelType w:val="hybridMultilevel"/>
    <w:tmpl w:val="EE78F542"/>
    <w:lvl w:ilvl="0" w:tplc="AB741BAC">
      <w:start w:val="1"/>
      <w:numFmt w:val="decimal"/>
      <w:lvlText w:val="%1."/>
      <w:lvlJc w:val="left"/>
      <w:pPr>
        <w:ind w:left="380" w:hanging="271"/>
        <w:jc w:val="left"/>
      </w:pPr>
      <w:rPr>
        <w:rFonts w:ascii="Calibri" w:eastAsia="Calibri" w:hAnsi="Calibri" w:cs="Calibri" w:hint="default"/>
        <w:w w:val="99"/>
        <w:sz w:val="22"/>
        <w:szCs w:val="22"/>
        <w:lang w:val="en-US" w:eastAsia="en-US" w:bidi="en-US"/>
      </w:rPr>
    </w:lvl>
    <w:lvl w:ilvl="1" w:tplc="EEE8C87C">
      <w:numFmt w:val="bullet"/>
      <w:lvlText w:val="•"/>
      <w:lvlJc w:val="left"/>
      <w:pPr>
        <w:ind w:left="1364" w:hanging="271"/>
      </w:pPr>
      <w:rPr>
        <w:rFonts w:hint="default"/>
        <w:lang w:val="en-US" w:eastAsia="en-US" w:bidi="en-US"/>
      </w:rPr>
    </w:lvl>
    <w:lvl w:ilvl="2" w:tplc="C23E705A">
      <w:numFmt w:val="bullet"/>
      <w:lvlText w:val="•"/>
      <w:lvlJc w:val="left"/>
      <w:pPr>
        <w:ind w:left="2348" w:hanging="271"/>
      </w:pPr>
      <w:rPr>
        <w:rFonts w:hint="default"/>
        <w:lang w:val="en-US" w:eastAsia="en-US" w:bidi="en-US"/>
      </w:rPr>
    </w:lvl>
    <w:lvl w:ilvl="3" w:tplc="C1C2CB78">
      <w:numFmt w:val="bullet"/>
      <w:lvlText w:val="•"/>
      <w:lvlJc w:val="left"/>
      <w:pPr>
        <w:ind w:left="3332" w:hanging="271"/>
      </w:pPr>
      <w:rPr>
        <w:rFonts w:hint="default"/>
        <w:lang w:val="en-US" w:eastAsia="en-US" w:bidi="en-US"/>
      </w:rPr>
    </w:lvl>
    <w:lvl w:ilvl="4" w:tplc="31BAFD0E">
      <w:numFmt w:val="bullet"/>
      <w:lvlText w:val="•"/>
      <w:lvlJc w:val="left"/>
      <w:pPr>
        <w:ind w:left="4316" w:hanging="271"/>
      </w:pPr>
      <w:rPr>
        <w:rFonts w:hint="default"/>
        <w:lang w:val="en-US" w:eastAsia="en-US" w:bidi="en-US"/>
      </w:rPr>
    </w:lvl>
    <w:lvl w:ilvl="5" w:tplc="B1B88E36">
      <w:numFmt w:val="bullet"/>
      <w:lvlText w:val="•"/>
      <w:lvlJc w:val="left"/>
      <w:pPr>
        <w:ind w:left="5300" w:hanging="271"/>
      </w:pPr>
      <w:rPr>
        <w:rFonts w:hint="default"/>
        <w:lang w:val="en-US" w:eastAsia="en-US" w:bidi="en-US"/>
      </w:rPr>
    </w:lvl>
    <w:lvl w:ilvl="6" w:tplc="22FA17A4">
      <w:numFmt w:val="bullet"/>
      <w:lvlText w:val="•"/>
      <w:lvlJc w:val="left"/>
      <w:pPr>
        <w:ind w:left="6284" w:hanging="271"/>
      </w:pPr>
      <w:rPr>
        <w:rFonts w:hint="default"/>
        <w:lang w:val="en-US" w:eastAsia="en-US" w:bidi="en-US"/>
      </w:rPr>
    </w:lvl>
    <w:lvl w:ilvl="7" w:tplc="49524A98">
      <w:numFmt w:val="bullet"/>
      <w:lvlText w:val="•"/>
      <w:lvlJc w:val="left"/>
      <w:pPr>
        <w:ind w:left="7268" w:hanging="271"/>
      </w:pPr>
      <w:rPr>
        <w:rFonts w:hint="default"/>
        <w:lang w:val="en-US" w:eastAsia="en-US" w:bidi="en-US"/>
      </w:rPr>
    </w:lvl>
    <w:lvl w:ilvl="8" w:tplc="05D078FC">
      <w:numFmt w:val="bullet"/>
      <w:lvlText w:val="•"/>
      <w:lvlJc w:val="left"/>
      <w:pPr>
        <w:ind w:left="8252" w:hanging="271"/>
      </w:pPr>
      <w:rPr>
        <w:rFonts w:hint="default"/>
        <w:lang w:val="en-US" w:eastAsia="en-US" w:bidi="en-US"/>
      </w:rPr>
    </w:lvl>
  </w:abstractNum>
  <w:abstractNum w:abstractNumId="4" w15:restartNumberingAfterBreak="0">
    <w:nsid w:val="4E3D4907"/>
    <w:multiLevelType w:val="hybridMultilevel"/>
    <w:tmpl w:val="9F4CA6F0"/>
    <w:lvl w:ilvl="0" w:tplc="FC328DFC">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1829861836">
    <w:abstractNumId w:val="0"/>
  </w:num>
  <w:num w:numId="2" w16cid:durableId="1267229364">
    <w:abstractNumId w:val="4"/>
  </w:num>
  <w:num w:numId="3" w16cid:durableId="1652516774">
    <w:abstractNumId w:val="2"/>
  </w:num>
  <w:num w:numId="4" w16cid:durableId="607851637">
    <w:abstractNumId w:val="1"/>
  </w:num>
  <w:num w:numId="5" w16cid:durableId="360279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2C"/>
    <w:rsid w:val="00005E76"/>
    <w:rsid w:val="0007022D"/>
    <w:rsid w:val="00072412"/>
    <w:rsid w:val="00104CD3"/>
    <w:rsid w:val="0012393A"/>
    <w:rsid w:val="0013255F"/>
    <w:rsid w:val="00180606"/>
    <w:rsid w:val="001B0738"/>
    <w:rsid w:val="001B3D2B"/>
    <w:rsid w:val="001D3A13"/>
    <w:rsid w:val="001E3337"/>
    <w:rsid w:val="0021594E"/>
    <w:rsid w:val="00233DF0"/>
    <w:rsid w:val="00236B70"/>
    <w:rsid w:val="00242712"/>
    <w:rsid w:val="00296D2A"/>
    <w:rsid w:val="003019A9"/>
    <w:rsid w:val="00306890"/>
    <w:rsid w:val="00335869"/>
    <w:rsid w:val="0035370A"/>
    <w:rsid w:val="00375630"/>
    <w:rsid w:val="003832BB"/>
    <w:rsid w:val="003A2FF3"/>
    <w:rsid w:val="003D1337"/>
    <w:rsid w:val="003D74CC"/>
    <w:rsid w:val="003E5AFD"/>
    <w:rsid w:val="003F6931"/>
    <w:rsid w:val="00420425"/>
    <w:rsid w:val="00433A57"/>
    <w:rsid w:val="00466DCF"/>
    <w:rsid w:val="00480595"/>
    <w:rsid w:val="00495DEA"/>
    <w:rsid w:val="004C5866"/>
    <w:rsid w:val="004E6879"/>
    <w:rsid w:val="004F779F"/>
    <w:rsid w:val="0056680E"/>
    <w:rsid w:val="00580E4C"/>
    <w:rsid w:val="00586691"/>
    <w:rsid w:val="005C484F"/>
    <w:rsid w:val="005E750B"/>
    <w:rsid w:val="006A172D"/>
    <w:rsid w:val="006B26D7"/>
    <w:rsid w:val="006E26BC"/>
    <w:rsid w:val="00775127"/>
    <w:rsid w:val="00785F47"/>
    <w:rsid w:val="00810C30"/>
    <w:rsid w:val="008241A8"/>
    <w:rsid w:val="00824DA8"/>
    <w:rsid w:val="0084100E"/>
    <w:rsid w:val="008573B7"/>
    <w:rsid w:val="008734EA"/>
    <w:rsid w:val="008746F5"/>
    <w:rsid w:val="00882C02"/>
    <w:rsid w:val="008C098A"/>
    <w:rsid w:val="008D7309"/>
    <w:rsid w:val="008E6201"/>
    <w:rsid w:val="008F107B"/>
    <w:rsid w:val="00923E54"/>
    <w:rsid w:val="00940A54"/>
    <w:rsid w:val="00963EBA"/>
    <w:rsid w:val="0098092B"/>
    <w:rsid w:val="009E7195"/>
    <w:rsid w:val="009F7A0B"/>
    <w:rsid w:val="00A01C6E"/>
    <w:rsid w:val="00A2555C"/>
    <w:rsid w:val="00A26CA1"/>
    <w:rsid w:val="00A35D72"/>
    <w:rsid w:val="00A44772"/>
    <w:rsid w:val="00A71168"/>
    <w:rsid w:val="00A77D48"/>
    <w:rsid w:val="00A95B67"/>
    <w:rsid w:val="00AA2966"/>
    <w:rsid w:val="00B51290"/>
    <w:rsid w:val="00B567CB"/>
    <w:rsid w:val="00B621E3"/>
    <w:rsid w:val="00B7291B"/>
    <w:rsid w:val="00BA38DE"/>
    <w:rsid w:val="00BB00E0"/>
    <w:rsid w:val="00BB4CDD"/>
    <w:rsid w:val="00C15286"/>
    <w:rsid w:val="00C70F49"/>
    <w:rsid w:val="00C9272A"/>
    <w:rsid w:val="00CA2C4F"/>
    <w:rsid w:val="00CA67FC"/>
    <w:rsid w:val="00CC7F00"/>
    <w:rsid w:val="00CD3059"/>
    <w:rsid w:val="00D31017"/>
    <w:rsid w:val="00D34DF9"/>
    <w:rsid w:val="00D41B8F"/>
    <w:rsid w:val="00D545A5"/>
    <w:rsid w:val="00D85E1B"/>
    <w:rsid w:val="00DB1581"/>
    <w:rsid w:val="00DC3B43"/>
    <w:rsid w:val="00E11557"/>
    <w:rsid w:val="00E43FCE"/>
    <w:rsid w:val="00E52F56"/>
    <w:rsid w:val="00E61E6F"/>
    <w:rsid w:val="00E66A73"/>
    <w:rsid w:val="00EA394A"/>
    <w:rsid w:val="00EB650B"/>
    <w:rsid w:val="00F5593F"/>
    <w:rsid w:val="00F5681B"/>
    <w:rsid w:val="00F8722C"/>
    <w:rsid w:val="00FA1F1C"/>
    <w:rsid w:val="00FB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444E"/>
  <w15:docId w15:val="{39F088A9-5118-4C7C-B0FD-2974B30B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9"/>
    </w:pPr>
  </w:style>
  <w:style w:type="paragraph" w:styleId="ListParagraph">
    <w:name w:val="List Paragraph"/>
    <w:basedOn w:val="Normal"/>
    <w:uiPriority w:val="1"/>
    <w:qFormat/>
    <w:pPr>
      <w:spacing w:before="120"/>
      <w:ind w:left="380" w:hanging="27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107B"/>
    <w:rPr>
      <w:sz w:val="16"/>
      <w:szCs w:val="16"/>
    </w:rPr>
  </w:style>
  <w:style w:type="paragraph" w:styleId="CommentText">
    <w:name w:val="annotation text"/>
    <w:basedOn w:val="Normal"/>
    <w:link w:val="CommentTextChar"/>
    <w:uiPriority w:val="99"/>
    <w:semiHidden/>
    <w:unhideWhenUsed/>
    <w:rsid w:val="008F107B"/>
    <w:rPr>
      <w:sz w:val="20"/>
      <w:szCs w:val="20"/>
    </w:rPr>
  </w:style>
  <w:style w:type="character" w:customStyle="1" w:styleId="CommentTextChar">
    <w:name w:val="Comment Text Char"/>
    <w:basedOn w:val="DefaultParagraphFont"/>
    <w:link w:val="CommentText"/>
    <w:uiPriority w:val="99"/>
    <w:semiHidden/>
    <w:rsid w:val="008F107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F107B"/>
    <w:rPr>
      <w:b/>
      <w:bCs/>
    </w:rPr>
  </w:style>
  <w:style w:type="character" w:customStyle="1" w:styleId="CommentSubjectChar">
    <w:name w:val="Comment Subject Char"/>
    <w:basedOn w:val="CommentTextChar"/>
    <w:link w:val="CommentSubject"/>
    <w:uiPriority w:val="99"/>
    <w:semiHidden/>
    <w:rsid w:val="008F107B"/>
    <w:rPr>
      <w:rFonts w:ascii="Calibri" w:eastAsia="Calibri" w:hAnsi="Calibri" w:cs="Calibri"/>
      <w:b/>
      <w:bCs/>
      <w:sz w:val="20"/>
      <w:szCs w:val="20"/>
      <w:lang w:bidi="en-US"/>
    </w:rPr>
  </w:style>
  <w:style w:type="paragraph" w:styleId="Revision">
    <w:name w:val="Revision"/>
    <w:hidden/>
    <w:uiPriority w:val="99"/>
    <w:semiHidden/>
    <w:rsid w:val="008E6201"/>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Roethlein</dc:creator>
  <cp:lastModifiedBy>Theron Lay-Sleeper</cp:lastModifiedBy>
  <cp:revision>21</cp:revision>
  <cp:lastPrinted>2021-11-03T22:20:00Z</cp:lastPrinted>
  <dcterms:created xsi:type="dcterms:W3CDTF">2022-02-02T23:20:00Z</dcterms:created>
  <dcterms:modified xsi:type="dcterms:W3CDTF">2023-05-03T22:23:00Z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11 for Word</vt:lpwstr>
  </property>
  <property fmtid="{D5CDD505-2E9C-101B-9397-08002B2CF9AE}" pid="4" name="LastSaved">
    <vt:filetime>2020-05-07T00:00:00Z</vt:filetime>
  </property>
</Properties>
</file>